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A36E" w14:textId="46D26E67" w:rsidR="001B7B0D" w:rsidRDefault="001B7B0D" w:rsidP="00D66A11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005311">
        <w:rPr>
          <w:b/>
          <w:sz w:val="28"/>
          <w:szCs w:val="28"/>
        </w:rPr>
        <w:t>PEND</w:t>
      </w:r>
      <w:r w:rsidR="00143209">
        <w:rPr>
          <w:b/>
          <w:sz w:val="28"/>
          <w:szCs w:val="28"/>
        </w:rPr>
        <w:t xml:space="preserve">ITURE OVER £500 DURING </w:t>
      </w:r>
      <w:r w:rsidR="000B3452">
        <w:rPr>
          <w:b/>
          <w:sz w:val="28"/>
          <w:szCs w:val="28"/>
        </w:rPr>
        <w:t>FEBRUARY</w:t>
      </w:r>
      <w:r w:rsidR="00D66A11">
        <w:rPr>
          <w:b/>
          <w:sz w:val="28"/>
          <w:szCs w:val="28"/>
        </w:rPr>
        <w:t xml:space="preserve"> 2018</w:t>
      </w:r>
    </w:p>
    <w:p w14:paraId="31E62F49" w14:textId="77777777" w:rsidR="00D66A11" w:rsidRDefault="00D66A11" w:rsidP="00D66A11">
      <w:pPr>
        <w:jc w:val="center"/>
        <w:rPr>
          <w:b/>
          <w:sz w:val="28"/>
          <w:szCs w:val="28"/>
        </w:rPr>
      </w:pPr>
    </w:p>
    <w:p w14:paraId="52CA78A5" w14:textId="77777777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14:paraId="3B62D120" w14:textId="589ADCE7" w:rsidR="00A7772F" w:rsidRDefault="000B3452" w:rsidP="00370649">
      <w:pPr>
        <w:pStyle w:val="NoSpacing"/>
      </w:pPr>
      <w:r>
        <w:t>07.02.2018</w:t>
      </w:r>
      <w:r>
        <w:tab/>
        <w:t>Archers Law LLP</w:t>
      </w:r>
      <w:r>
        <w:tab/>
      </w:r>
      <w:r>
        <w:tab/>
      </w:r>
      <w:r>
        <w:tab/>
      </w:r>
      <w:r>
        <w:tab/>
      </w:r>
      <w:r>
        <w:tab/>
        <w:t>Tribunal Judgement Payment</w:t>
      </w:r>
      <w:r>
        <w:tab/>
      </w:r>
      <w:r>
        <w:tab/>
        <w:t>7630.95</w:t>
      </w:r>
    </w:p>
    <w:p w14:paraId="48197524" w14:textId="05D55B79" w:rsidR="000B3452" w:rsidRDefault="000B3452" w:rsidP="00370649">
      <w:pPr>
        <w:pStyle w:val="NoSpacing"/>
      </w:pPr>
      <w:r>
        <w:t>13.02.2018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</w:r>
      <w:r>
        <w:tab/>
        <w:t>Tax and NI Contributions</w:t>
      </w:r>
      <w:r>
        <w:tab/>
      </w:r>
      <w:r>
        <w:tab/>
        <w:t>1704.67</w:t>
      </w:r>
    </w:p>
    <w:p w14:paraId="58FD7AC9" w14:textId="1485438C" w:rsidR="009778C2" w:rsidRDefault="000B3452" w:rsidP="00050958">
      <w:pPr>
        <w:pStyle w:val="NoSpacing"/>
      </w:pPr>
      <w:r>
        <w:t>15.02.2018</w:t>
      </w:r>
      <w:r>
        <w:tab/>
      </w:r>
      <w:proofErr w:type="spellStart"/>
      <w:r>
        <w:t>Cumbria</w:t>
      </w:r>
      <w:proofErr w:type="spellEnd"/>
      <w:r>
        <w:t xml:space="preserve"> Local Govt Pension Scheme</w:t>
      </w:r>
      <w:r>
        <w:tab/>
      </w:r>
      <w:r>
        <w:tab/>
        <w:t>Pension Contributions</w:t>
      </w:r>
      <w:r>
        <w:tab/>
      </w:r>
      <w:r>
        <w:tab/>
      </w:r>
      <w:r>
        <w:tab/>
        <w:t>711.69</w:t>
      </w:r>
    </w:p>
    <w:p w14:paraId="577CFE24" w14:textId="1EE684AF" w:rsidR="000B3452" w:rsidRDefault="000B3452" w:rsidP="00050958">
      <w:pPr>
        <w:pStyle w:val="NoSpacing"/>
      </w:pPr>
      <w:r>
        <w:t>15.02.2018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</w:r>
      <w:r>
        <w:tab/>
        <w:t>Salaries – February 2018</w:t>
      </w:r>
      <w:r>
        <w:tab/>
      </w:r>
      <w:r>
        <w:tab/>
        <w:t>3825.96</w:t>
      </w:r>
    </w:p>
    <w:p w14:paraId="0C7CF97B" w14:textId="378F13AB" w:rsidR="000B3452" w:rsidRDefault="000B3452" w:rsidP="00050958">
      <w:pPr>
        <w:pStyle w:val="NoSpacing"/>
      </w:pPr>
      <w:r>
        <w:t>23.02.2018</w:t>
      </w:r>
      <w:r>
        <w:tab/>
      </w:r>
      <w:proofErr w:type="spellStart"/>
      <w:r>
        <w:t>Cumbria</w:t>
      </w:r>
      <w:proofErr w:type="spellEnd"/>
      <w:r>
        <w:t xml:space="preserve"> County Council</w:t>
      </w:r>
      <w:r>
        <w:tab/>
      </w:r>
      <w:r>
        <w:tab/>
      </w:r>
      <w:r>
        <w:tab/>
      </w:r>
      <w:r>
        <w:tab/>
        <w:t xml:space="preserve">Erection, maintenance </w:t>
      </w:r>
      <w:r w:rsidR="00E0614A">
        <w:t xml:space="preserve">and </w:t>
      </w:r>
      <w:r>
        <w:t>removal</w:t>
      </w:r>
      <w:r>
        <w:tab/>
        <w:t>29679.00</w:t>
      </w:r>
    </w:p>
    <w:p w14:paraId="5DBB3DB6" w14:textId="7247962C" w:rsidR="000B3452" w:rsidRDefault="000B3452" w:rsidP="0005095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614A">
        <w:t xml:space="preserve">Of </w:t>
      </w:r>
      <w:bookmarkStart w:id="0" w:name="_GoBack"/>
      <w:bookmarkEnd w:id="0"/>
      <w:r>
        <w:t>Christmas Lights</w:t>
      </w:r>
    </w:p>
    <w:p w14:paraId="3AE37A36" w14:textId="5BEBE7E6" w:rsidR="000B3452" w:rsidRDefault="000B3452" w:rsidP="00050958">
      <w:pPr>
        <w:pStyle w:val="NoSpacing"/>
      </w:pPr>
      <w:r>
        <w:t>23.02.2018</w:t>
      </w:r>
      <w:r>
        <w:tab/>
        <w:t>Copeland Borough Council</w:t>
      </w:r>
      <w:r>
        <w:tab/>
      </w:r>
      <w:r>
        <w:tab/>
      </w:r>
      <w:r>
        <w:tab/>
        <w:t>Allotment management/maintenance</w:t>
      </w:r>
      <w:r>
        <w:tab/>
        <w:t>2292.00</w:t>
      </w:r>
    </w:p>
    <w:p w14:paraId="042C4BD5" w14:textId="77777777" w:rsidR="000B3452" w:rsidRDefault="000B3452" w:rsidP="00050958">
      <w:pPr>
        <w:pStyle w:val="NoSpacing"/>
      </w:pPr>
    </w:p>
    <w:sectPr w:rsidR="000B34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5311"/>
    <w:rsid w:val="0003119E"/>
    <w:rsid w:val="00045200"/>
    <w:rsid w:val="00050958"/>
    <w:rsid w:val="000B3452"/>
    <w:rsid w:val="000D2BDC"/>
    <w:rsid w:val="00143209"/>
    <w:rsid w:val="001B7B0D"/>
    <w:rsid w:val="001C5E77"/>
    <w:rsid w:val="002C5334"/>
    <w:rsid w:val="0031581B"/>
    <w:rsid w:val="003625BB"/>
    <w:rsid w:val="00370649"/>
    <w:rsid w:val="003C5D8B"/>
    <w:rsid w:val="005607CA"/>
    <w:rsid w:val="00570918"/>
    <w:rsid w:val="007E0EA5"/>
    <w:rsid w:val="00832FE5"/>
    <w:rsid w:val="008763FD"/>
    <w:rsid w:val="008B01EC"/>
    <w:rsid w:val="008B7E7A"/>
    <w:rsid w:val="009248B7"/>
    <w:rsid w:val="009778C2"/>
    <w:rsid w:val="009E6C24"/>
    <w:rsid w:val="00A7772F"/>
    <w:rsid w:val="00AB13DD"/>
    <w:rsid w:val="00AF6F95"/>
    <w:rsid w:val="00B15A22"/>
    <w:rsid w:val="00B16B8E"/>
    <w:rsid w:val="00C11BAA"/>
    <w:rsid w:val="00C52F22"/>
    <w:rsid w:val="00D66A11"/>
    <w:rsid w:val="00D67456"/>
    <w:rsid w:val="00DB6E4C"/>
    <w:rsid w:val="00E0614A"/>
    <w:rsid w:val="00E217F2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5ABC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2018-03-13T08:36:00Z</dcterms:created>
  <dcterms:modified xsi:type="dcterms:W3CDTF">2018-03-13T08:40:00Z</dcterms:modified>
</cp:coreProperties>
</file>