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5"/>
        <w:ind w:left="1137" w:right="0" w:firstLine="0"/>
        <w:jc w:val="left"/>
        <w:rPr>
          <w:b/>
          <w:sz w:val="53"/>
        </w:rPr>
      </w:pPr>
      <w:r>
        <w:rPr>
          <w:b/>
          <w:w w:val="105"/>
          <w:sz w:val="53"/>
        </w:rPr>
        <w:t>WHITEHAVEN TOWN</w:t>
      </w:r>
      <w:r>
        <w:rPr>
          <w:b/>
          <w:spacing w:val="54"/>
          <w:w w:val="105"/>
          <w:sz w:val="53"/>
        </w:rPr>
        <w:t> </w:t>
      </w:r>
      <w:r>
        <w:rPr>
          <w:b/>
          <w:w w:val="105"/>
          <w:sz w:val="53"/>
        </w:rPr>
        <w:t>COUNCIL</w:t>
      </w:r>
    </w:p>
    <w:p>
      <w:pPr>
        <w:pStyle w:val="BodyText"/>
        <w:rPr>
          <w:b/>
          <w:sz w:val="20"/>
        </w:rPr>
      </w:pPr>
    </w:p>
    <w:p>
      <w:pPr>
        <w:pStyle w:val="BodyText"/>
        <w:spacing w:before="3"/>
        <w:rPr>
          <w:b/>
          <w:sz w:val="29"/>
        </w:rPr>
      </w:pPr>
    </w:p>
    <w:p>
      <w:pPr>
        <w:spacing w:after="0"/>
        <w:rPr>
          <w:sz w:val="29"/>
        </w:rPr>
        <w:sectPr>
          <w:type w:val="continuous"/>
          <w:pgSz w:w="11920" w:h="16820"/>
          <w:pgMar w:top="1480" w:bottom="0" w:left="780" w:right="360"/>
        </w:sectPr>
      </w:pPr>
    </w:p>
    <w:p>
      <w:pPr>
        <w:pStyle w:val="Heading2"/>
        <w:spacing w:line="504" w:lineRule="auto" w:before="93"/>
        <w:ind w:left="154" w:firstLine="7"/>
      </w:pPr>
      <w:r>
        <w:rPr>
          <w:w w:val="105"/>
        </w:rPr>
        <w:t>Clerk</w:t>
      </w:r>
      <w:r>
        <w:rPr>
          <w:spacing w:val="-18"/>
          <w:w w:val="105"/>
        </w:rPr>
        <w:t> </w:t>
      </w:r>
      <w:r>
        <w:rPr>
          <w:w w:val="105"/>
        </w:rPr>
        <w:t>and</w:t>
      </w:r>
      <w:r>
        <w:rPr>
          <w:spacing w:val="-20"/>
          <w:w w:val="105"/>
        </w:rPr>
        <w:t> </w:t>
      </w:r>
      <w:r>
        <w:rPr>
          <w:w w:val="105"/>
        </w:rPr>
        <w:t>Responsible</w:t>
      </w:r>
      <w:r>
        <w:rPr>
          <w:spacing w:val="-13"/>
          <w:w w:val="105"/>
        </w:rPr>
        <w:t> </w:t>
      </w:r>
      <w:r>
        <w:rPr>
          <w:w w:val="105"/>
        </w:rPr>
        <w:t>Financial</w:t>
      </w:r>
      <w:r>
        <w:rPr>
          <w:spacing w:val="-16"/>
          <w:w w:val="105"/>
        </w:rPr>
        <w:t> </w:t>
      </w:r>
      <w:r>
        <w:rPr>
          <w:w w:val="105"/>
        </w:rPr>
        <w:t>Officer: Chairman:</w:t>
      </w:r>
    </w:p>
    <w:p>
      <w:pPr>
        <w:spacing w:line="259" w:lineRule="auto" w:before="102"/>
        <w:ind w:left="154" w:right="2733" w:firstLine="2"/>
        <w:jc w:val="left"/>
        <w:rPr>
          <w:sz w:val="22"/>
        </w:rPr>
      </w:pPr>
      <w:r>
        <w:rPr/>
        <w:br w:type="column"/>
      </w:r>
      <w:r>
        <w:rPr>
          <w:w w:val="110"/>
          <w:sz w:val="22"/>
        </w:rPr>
        <w:t>Marlene Jewell Telephone: 01946 67366 Councillor Brian O'Kane</w:t>
      </w:r>
    </w:p>
    <w:p>
      <w:pPr>
        <w:spacing w:after="0" w:line="259" w:lineRule="auto"/>
        <w:jc w:val="left"/>
        <w:rPr>
          <w:sz w:val="22"/>
        </w:rPr>
        <w:sectPr>
          <w:type w:val="continuous"/>
          <w:pgSz w:w="11920" w:h="16820"/>
          <w:pgMar w:top="1480" w:bottom="0" w:left="780" w:right="360"/>
          <w:cols w:num="2" w:equalWidth="0">
            <w:col w:w="4798" w:space="288"/>
            <w:col w:w="5694"/>
          </w:cols>
        </w:sectPr>
      </w:pPr>
    </w:p>
    <w:p>
      <w:pPr>
        <w:pStyle w:val="BodyText"/>
        <w:spacing w:before="7"/>
        <w:rPr>
          <w:sz w:val="15"/>
        </w:rPr>
      </w:pPr>
      <w:r>
        <w:rPr/>
        <w:pict>
          <v:line style="position:absolute;mso-position-horizontal-relative:page;mso-position-vertical-relative:page;z-index:251658240" from="589.141602pt,759.564575pt" to="589.141602pt,841.000065pt" stroked="true" strokeweight=".360773pt" strokecolor="#000000">
            <v:stroke dashstyle="solid"/>
            <w10:wrap type="none"/>
          </v:line>
        </w:pict>
      </w:r>
      <w:r>
        <w:rPr/>
        <w:pict>
          <v:shape style="position:absolute;margin-left:588.599976pt;margin-top:90.760002pt;width:.4pt;height:148.35pt;mso-position-horizontal-relative:page;mso-position-vertical-relative:page;z-index:251659264" coordorigin="11772,1815" coordsize="8,2967" path="m11797,15018l11797,13779m11804,13750l11804,12049e" filled="false" stroked="true" strokeweight=".360549pt" strokecolor="#000000">
            <v:path arrowok="t"/>
            <v:stroke dashstyle="solid"/>
            <w10:wrap type="none"/>
          </v:shape>
        </w:pict>
      </w:r>
      <w:r>
        <w:rPr/>
        <w:pict>
          <v:line style="position:absolute;mso-position-horizontal-relative:page;mso-position-vertical-relative:page;z-index:251660288" from="590.945435pt,510.219835pt" to="590.945435pt,469.863464pt" stroked="true" strokeweight=".360773pt" strokecolor="#000000">
            <v:stroke dashstyle="solid"/>
            <w10:wrap type="none"/>
          </v:line>
        </w:pict>
      </w:r>
      <w:r>
        <w:rPr/>
        <w:pict>
          <v:line style="position:absolute;mso-position-horizontal-relative:page;mso-position-vertical-relative:page;z-index:251661312" from="591.666992pt,357.442137pt" to="591.666992pt,214.75354pt" stroked="true" strokeweight=".360773pt" strokecolor="#000000">
            <v:stroke dashstyle="solid"/>
            <w10:wrap type="none"/>
          </v:line>
        </w:pict>
      </w:r>
      <w:r>
        <w:rPr/>
        <w:pict>
          <v:line style="position:absolute;mso-position-horizontal-relative:page;mso-position-vertical-relative:page;z-index:251662336" from="592.027771pt,184.486272pt" to="592.027771pt,152.777695pt" stroked="true" strokeweight=".360773pt" strokecolor="#000000">
            <v:stroke dashstyle="solid"/>
            <w10:wrap type="none"/>
          </v:line>
        </w:pict>
      </w:r>
    </w:p>
    <w:p>
      <w:pPr>
        <w:pStyle w:val="Heading2"/>
        <w:spacing w:before="93"/>
        <w:ind w:left="152"/>
      </w:pPr>
      <w:r>
        <w:rPr>
          <w:b w:val="0"/>
          <w:w w:val="105"/>
          <w:sz w:val="22"/>
        </w:rPr>
        <w:t>To: </w:t>
      </w:r>
      <w:r>
        <w:rPr>
          <w:w w:val="105"/>
        </w:rPr>
        <w:t>Members of Whitehaven Town Council</w:t>
      </w:r>
    </w:p>
    <w:p>
      <w:pPr>
        <w:pStyle w:val="BodyText"/>
        <w:rPr>
          <w:b/>
          <w:sz w:val="26"/>
        </w:rPr>
      </w:pPr>
    </w:p>
    <w:p>
      <w:pPr>
        <w:pStyle w:val="BodyText"/>
        <w:spacing w:before="1"/>
        <w:rPr>
          <w:b/>
        </w:rPr>
      </w:pPr>
    </w:p>
    <w:p>
      <w:pPr>
        <w:spacing w:line="244" w:lineRule="auto" w:before="0"/>
        <w:ind w:left="140" w:right="367" w:firstLine="10"/>
        <w:jc w:val="left"/>
        <w:rPr>
          <w:sz w:val="22"/>
        </w:rPr>
      </w:pPr>
      <w:r>
        <w:rPr>
          <w:w w:val="105"/>
          <w:sz w:val="22"/>
        </w:rPr>
        <w:t>You are duly </w:t>
      </w:r>
      <w:r>
        <w:rPr>
          <w:b/>
          <w:w w:val="105"/>
          <w:sz w:val="23"/>
        </w:rPr>
        <w:t>SUMMONED </w:t>
      </w:r>
      <w:r>
        <w:rPr>
          <w:w w:val="105"/>
          <w:sz w:val="22"/>
        </w:rPr>
        <w:t>to attend an </w:t>
      </w:r>
      <w:r>
        <w:rPr>
          <w:b/>
          <w:w w:val="105"/>
          <w:sz w:val="23"/>
        </w:rPr>
        <w:t>EXTRAORDINARY VIRTUAL MEETING </w:t>
      </w:r>
      <w:r>
        <w:rPr>
          <w:w w:val="105"/>
          <w:sz w:val="22"/>
        </w:rPr>
        <w:t>of </w:t>
      </w:r>
      <w:r>
        <w:rPr>
          <w:b/>
          <w:w w:val="105"/>
          <w:sz w:val="23"/>
        </w:rPr>
        <w:t>WHITEHAVEN TOWN COUNCIL </w:t>
      </w:r>
      <w:r>
        <w:rPr>
          <w:w w:val="105"/>
          <w:sz w:val="22"/>
        </w:rPr>
        <w:t>which will be held on </w:t>
      </w:r>
      <w:r>
        <w:rPr>
          <w:b/>
          <w:w w:val="105"/>
          <w:sz w:val="23"/>
        </w:rPr>
        <w:t>Tuesday 9</w:t>
      </w:r>
      <w:r>
        <w:rPr>
          <w:b/>
          <w:w w:val="105"/>
          <w:position w:val="7"/>
          <w:sz w:val="17"/>
        </w:rPr>
        <w:t>th </w:t>
      </w:r>
      <w:r>
        <w:rPr>
          <w:b/>
          <w:w w:val="105"/>
          <w:sz w:val="23"/>
        </w:rPr>
        <w:t>March 2021 at 6:00pm </w:t>
      </w:r>
      <w:r>
        <w:rPr>
          <w:w w:val="105"/>
          <w:sz w:val="22"/>
        </w:rPr>
        <w:t>on the </w:t>
      </w:r>
      <w:r>
        <w:rPr>
          <w:b/>
          <w:w w:val="105"/>
          <w:sz w:val="23"/>
        </w:rPr>
        <w:t>Zoom Platform </w:t>
      </w:r>
      <w:r>
        <w:rPr>
          <w:w w:val="105"/>
          <w:sz w:val="22"/>
        </w:rPr>
        <w:t>to transact the business contained in the attached Agenda.</w:t>
      </w:r>
    </w:p>
    <w:p>
      <w:pPr>
        <w:pStyle w:val="BodyText"/>
        <w:spacing w:before="8"/>
        <w:rPr>
          <w:sz w:val="25"/>
        </w:rPr>
      </w:pPr>
    </w:p>
    <w:p>
      <w:pPr>
        <w:spacing w:line="259" w:lineRule="auto" w:before="0"/>
        <w:ind w:left="133" w:right="367" w:firstLine="4"/>
        <w:jc w:val="left"/>
        <w:rPr>
          <w:sz w:val="22"/>
        </w:rPr>
      </w:pPr>
      <w:r>
        <w:rPr>
          <w:w w:val="110"/>
          <w:sz w:val="22"/>
        </w:rPr>
        <w:t>The Meeting takes place under the authorisation scheme outlined in the Local Authorities and Police</w:t>
      </w:r>
      <w:r>
        <w:rPr>
          <w:spacing w:val="-17"/>
          <w:w w:val="110"/>
          <w:sz w:val="22"/>
        </w:rPr>
        <w:t> </w:t>
      </w:r>
      <w:r>
        <w:rPr>
          <w:w w:val="110"/>
          <w:sz w:val="22"/>
        </w:rPr>
        <w:t>and</w:t>
      </w:r>
      <w:r>
        <w:rPr>
          <w:spacing w:val="-14"/>
          <w:w w:val="110"/>
          <w:sz w:val="22"/>
        </w:rPr>
        <w:t> </w:t>
      </w:r>
      <w:r>
        <w:rPr>
          <w:w w:val="110"/>
          <w:sz w:val="22"/>
        </w:rPr>
        <w:t>Crime</w:t>
      </w:r>
      <w:r>
        <w:rPr>
          <w:spacing w:val="-15"/>
          <w:w w:val="110"/>
          <w:sz w:val="22"/>
        </w:rPr>
        <w:t> </w:t>
      </w:r>
      <w:r>
        <w:rPr>
          <w:w w:val="110"/>
          <w:sz w:val="22"/>
        </w:rPr>
        <w:t>Panels</w:t>
      </w:r>
      <w:r>
        <w:rPr>
          <w:spacing w:val="-16"/>
          <w:w w:val="110"/>
          <w:sz w:val="22"/>
        </w:rPr>
        <w:t> </w:t>
      </w:r>
      <w:r>
        <w:rPr>
          <w:w w:val="110"/>
          <w:sz w:val="22"/>
        </w:rPr>
        <w:t>(Coronavirus)</w:t>
      </w:r>
      <w:r>
        <w:rPr>
          <w:spacing w:val="-5"/>
          <w:w w:val="110"/>
          <w:sz w:val="22"/>
        </w:rPr>
        <w:t> </w:t>
      </w:r>
      <w:r>
        <w:rPr>
          <w:w w:val="110"/>
          <w:sz w:val="22"/>
        </w:rPr>
        <w:t>(Flexibility</w:t>
      </w:r>
      <w:r>
        <w:rPr>
          <w:spacing w:val="-10"/>
          <w:w w:val="110"/>
          <w:sz w:val="22"/>
        </w:rPr>
        <w:t> </w:t>
      </w:r>
      <w:r>
        <w:rPr>
          <w:w w:val="110"/>
          <w:sz w:val="22"/>
        </w:rPr>
        <w:t>of</w:t>
      </w:r>
      <w:r>
        <w:rPr>
          <w:spacing w:val="-19"/>
          <w:w w:val="110"/>
          <w:sz w:val="22"/>
        </w:rPr>
        <w:t> </w:t>
      </w:r>
      <w:r>
        <w:rPr>
          <w:w w:val="110"/>
          <w:sz w:val="22"/>
        </w:rPr>
        <w:t>Local</w:t>
      </w:r>
      <w:r>
        <w:rPr>
          <w:spacing w:val="-20"/>
          <w:w w:val="110"/>
          <w:sz w:val="22"/>
        </w:rPr>
        <w:t> </w:t>
      </w:r>
      <w:r>
        <w:rPr>
          <w:w w:val="110"/>
          <w:sz w:val="22"/>
        </w:rPr>
        <w:t>Authority</w:t>
      </w:r>
      <w:r>
        <w:rPr>
          <w:spacing w:val="-3"/>
          <w:w w:val="110"/>
          <w:sz w:val="22"/>
        </w:rPr>
        <w:t> </w:t>
      </w:r>
      <w:r>
        <w:rPr>
          <w:w w:val="110"/>
          <w:sz w:val="22"/>
        </w:rPr>
        <w:t>and</w:t>
      </w:r>
      <w:r>
        <w:rPr>
          <w:spacing w:val="-19"/>
          <w:w w:val="110"/>
          <w:sz w:val="22"/>
        </w:rPr>
        <w:t> </w:t>
      </w:r>
      <w:r>
        <w:rPr>
          <w:w w:val="110"/>
          <w:sz w:val="22"/>
        </w:rPr>
        <w:t>Police</w:t>
      </w:r>
      <w:r>
        <w:rPr>
          <w:spacing w:val="-22"/>
          <w:w w:val="110"/>
          <w:sz w:val="22"/>
        </w:rPr>
        <w:t> </w:t>
      </w:r>
      <w:r>
        <w:rPr>
          <w:w w:val="110"/>
          <w:sz w:val="22"/>
        </w:rPr>
        <w:t>and</w:t>
      </w:r>
      <w:r>
        <w:rPr>
          <w:spacing w:val="-20"/>
          <w:w w:val="110"/>
          <w:sz w:val="22"/>
        </w:rPr>
        <w:t> </w:t>
      </w:r>
      <w:r>
        <w:rPr>
          <w:w w:val="110"/>
          <w:sz w:val="22"/>
        </w:rPr>
        <w:t>Crime</w:t>
      </w:r>
      <w:r>
        <w:rPr>
          <w:spacing w:val="-16"/>
          <w:w w:val="110"/>
          <w:sz w:val="22"/>
        </w:rPr>
        <w:t> </w:t>
      </w:r>
      <w:r>
        <w:rPr>
          <w:w w:val="110"/>
          <w:sz w:val="22"/>
        </w:rPr>
        <w:t>Panel Meetings) (England and Wales) (Regulations)</w:t>
      </w:r>
      <w:r>
        <w:rPr>
          <w:spacing w:val="55"/>
          <w:w w:val="110"/>
          <w:sz w:val="22"/>
        </w:rPr>
        <w:t> </w:t>
      </w:r>
      <w:r>
        <w:rPr>
          <w:w w:val="110"/>
          <w:sz w:val="22"/>
        </w:rPr>
        <w:t>2020.</w:t>
      </w:r>
    </w:p>
    <w:p>
      <w:pPr>
        <w:pStyle w:val="BodyText"/>
        <w:spacing w:before="2"/>
        <w:rPr>
          <w:sz w:val="24"/>
        </w:rPr>
      </w:pPr>
    </w:p>
    <w:p>
      <w:pPr>
        <w:spacing w:before="0"/>
        <w:ind w:left="125" w:right="0" w:firstLine="0"/>
        <w:jc w:val="left"/>
        <w:rPr>
          <w:sz w:val="18"/>
        </w:rPr>
      </w:pPr>
      <w:r>
        <w:rPr>
          <w:b/>
          <w:w w:val="105"/>
          <w:sz w:val="21"/>
        </w:rPr>
        <w:t>Join Zoom Meeting: </w:t>
      </w:r>
      <w:r>
        <w:rPr>
          <w:w w:val="105"/>
          <w:sz w:val="18"/>
          <w:u w:val="thick"/>
        </w:rPr>
        <w:t>https://us02web.zoom.us/j/81122593174?pwd=cDYOTig1cGdsTklwRC9zQU1GU1dyUT09</w:t>
      </w:r>
    </w:p>
    <w:p>
      <w:pPr>
        <w:pStyle w:val="BodyText"/>
        <w:rPr>
          <w:sz w:val="22"/>
        </w:rPr>
      </w:pPr>
    </w:p>
    <w:p>
      <w:pPr>
        <w:spacing w:before="186"/>
        <w:ind w:left="119" w:right="0" w:firstLine="0"/>
        <w:jc w:val="left"/>
        <w:rPr>
          <w:sz w:val="22"/>
        </w:rPr>
      </w:pPr>
      <w:r>
        <w:rPr>
          <w:b/>
          <w:w w:val="105"/>
          <w:sz w:val="23"/>
        </w:rPr>
        <w:t>Meeting ID: </w:t>
      </w:r>
      <w:r>
        <w:rPr>
          <w:w w:val="105"/>
          <w:sz w:val="22"/>
        </w:rPr>
        <w:t>811 2259 3174</w:t>
      </w:r>
    </w:p>
    <w:p>
      <w:pPr>
        <w:tabs>
          <w:tab w:pos="1563" w:val="left" w:leader="none"/>
        </w:tabs>
        <w:spacing w:before="146"/>
        <w:ind w:left="119" w:right="0" w:firstLine="0"/>
        <w:jc w:val="left"/>
        <w:rPr>
          <w:sz w:val="22"/>
        </w:rPr>
      </w:pPr>
      <w:r>
        <w:rPr>
          <w:b/>
          <w:w w:val="105"/>
          <w:sz w:val="23"/>
        </w:rPr>
        <w:t>Passcode:</w:t>
        <w:tab/>
      </w:r>
      <w:r>
        <w:rPr>
          <w:w w:val="105"/>
          <w:sz w:val="22"/>
        </w:rPr>
        <w:t>830317</w:t>
      </w:r>
    </w:p>
    <w:p>
      <w:pPr>
        <w:pStyle w:val="BodyText"/>
        <w:spacing w:before="8"/>
        <w:rPr>
          <w:sz w:val="30"/>
        </w:rPr>
      </w:pPr>
    </w:p>
    <w:p>
      <w:pPr>
        <w:tabs>
          <w:tab w:pos="3731" w:val="left" w:leader="none"/>
          <w:tab w:pos="5794" w:val="left" w:leader="none"/>
          <w:tab w:pos="6555" w:val="left" w:leader="none"/>
          <w:tab w:pos="7769" w:val="left" w:leader="none"/>
        </w:tabs>
        <w:spacing w:line="506" w:lineRule="exact" w:before="0"/>
        <w:ind w:left="119" w:right="0" w:firstLine="0"/>
        <w:jc w:val="left"/>
        <w:rPr>
          <w:rFonts w:ascii="Times New Roman"/>
          <w:sz w:val="45"/>
        </w:rPr>
      </w:pPr>
      <w:r>
        <w:rPr>
          <w:spacing w:val="-1"/>
          <w:w w:val="107"/>
          <w:sz w:val="22"/>
        </w:rPr>
        <w:t>Signe</w:t>
      </w:r>
      <w:r>
        <w:rPr>
          <w:spacing w:val="14"/>
          <w:w w:val="107"/>
          <w:sz w:val="22"/>
        </w:rPr>
        <w:t>d</w:t>
      </w:r>
      <w:r>
        <w:rPr>
          <w:spacing w:val="-1"/>
          <w:w w:val="130"/>
          <w:sz w:val="22"/>
        </w:rPr>
        <w:t>......</w:t>
      </w:r>
      <w:r>
        <w:rPr>
          <w:w w:val="130"/>
          <w:sz w:val="22"/>
        </w:rPr>
        <w:t>.</w:t>
      </w:r>
      <w:r>
        <w:rPr>
          <w:sz w:val="22"/>
        </w:rPr>
        <w:tab/>
      </w:r>
      <w:r>
        <w:rPr>
          <w:spacing w:val="-1"/>
          <w:w w:val="100"/>
          <w:sz w:val="22"/>
        </w:rPr>
        <w:t>.</w:t>
      </w:r>
      <w:r>
        <w:rPr>
          <w:w w:val="100"/>
          <w:sz w:val="22"/>
        </w:rPr>
        <w:t>.</w:t>
      </w:r>
      <w:r>
        <w:rPr>
          <w:spacing w:val="-12"/>
          <w:sz w:val="22"/>
        </w:rPr>
        <w:t> </w:t>
      </w:r>
      <w:r>
        <w:rPr>
          <w:w w:val="100"/>
          <w:sz w:val="22"/>
        </w:rPr>
        <w:t>-</w:t>
      </w:r>
      <w:r>
        <w:rPr>
          <w:sz w:val="22"/>
        </w:rPr>
        <w:tab/>
      </w:r>
      <w:r>
        <w:rPr>
          <w:spacing w:val="-1"/>
          <w:w w:val="128"/>
          <w:sz w:val="22"/>
        </w:rPr>
        <w:t>......</w:t>
      </w:r>
      <w:r>
        <w:rPr>
          <w:w w:val="128"/>
          <w:sz w:val="22"/>
        </w:rPr>
        <w:t>.</w:t>
      </w:r>
      <w:r>
        <w:rPr>
          <w:sz w:val="22"/>
        </w:rPr>
        <w:tab/>
      </w:r>
      <w:r>
        <w:rPr>
          <w:spacing w:val="-1"/>
          <w:w w:val="107"/>
          <w:sz w:val="22"/>
        </w:rPr>
        <w:t>Date</w:t>
      </w:r>
      <w:r>
        <w:rPr>
          <w:spacing w:val="9"/>
          <w:w w:val="107"/>
          <w:sz w:val="22"/>
        </w:rPr>
        <w:t>d</w:t>
      </w:r>
      <w:r>
        <w:rPr>
          <w:spacing w:val="-1"/>
          <w:w w:val="107"/>
          <w:sz w:val="22"/>
        </w:rPr>
        <w:t>.</w:t>
      </w:r>
      <w:r>
        <w:rPr>
          <w:w w:val="107"/>
          <w:sz w:val="22"/>
        </w:rPr>
        <w:t>.</w:t>
      </w:r>
      <w:r>
        <w:rPr>
          <w:sz w:val="22"/>
        </w:rPr>
        <w:tab/>
      </w:r>
      <w:r>
        <w:rPr>
          <w:spacing w:val="-1"/>
          <w:w w:val="383"/>
          <w:sz w:val="22"/>
        </w:rPr>
        <w:t>-</w:t>
      </w:r>
      <w:r>
        <w:rPr>
          <w:w w:val="383"/>
          <w:sz w:val="22"/>
        </w:rPr>
        <w:t>-</w:t>
      </w:r>
      <w:r>
        <w:rPr>
          <w:sz w:val="22"/>
        </w:rPr>
        <w:t> </w:t>
      </w:r>
      <w:r>
        <w:rPr>
          <w:spacing w:val="-22"/>
          <w:sz w:val="22"/>
        </w:rPr>
        <w:t> </w:t>
      </w:r>
      <w:r>
        <w:rPr>
          <w:spacing w:val="-543"/>
          <w:w w:val="383"/>
          <w:sz w:val="22"/>
        </w:rPr>
        <w:t>"</w:t>
      </w:r>
      <w:r>
        <w:rPr>
          <w:spacing w:val="-282"/>
          <w:w w:val="383"/>
          <w:sz w:val="22"/>
        </w:rPr>
        <w:t>.</w:t>
      </w:r>
      <w:r>
        <w:rPr>
          <w:spacing w:val="-111"/>
          <w:w w:val="383"/>
          <w:sz w:val="22"/>
        </w:rPr>
        <w:t>'</w:t>
      </w:r>
      <w:r>
        <w:rPr>
          <w:w w:val="383"/>
          <w:sz w:val="22"/>
        </w:rPr>
        <w:t>.</w:t>
      </w:r>
      <w:r>
        <w:rPr>
          <w:sz w:val="22"/>
        </w:rPr>
        <w:t> </w:t>
      </w:r>
      <w:r>
        <w:rPr>
          <w:spacing w:val="-29"/>
          <w:sz w:val="22"/>
        </w:rPr>
        <w:t> </w:t>
      </w:r>
      <w:r>
        <w:rPr>
          <w:rFonts w:ascii="Times New Roman"/>
          <w:w w:val="171"/>
          <w:sz w:val="45"/>
        </w:rPr>
        <w:t>0-/</w:t>
      </w:r>
    </w:p>
    <w:p>
      <w:pPr>
        <w:spacing w:line="242" w:lineRule="exact" w:before="0"/>
        <w:ind w:left="112" w:right="0" w:firstLine="0"/>
        <w:jc w:val="left"/>
        <w:rPr>
          <w:sz w:val="22"/>
        </w:rPr>
      </w:pPr>
      <w:r>
        <w:rPr>
          <w:w w:val="110"/>
          <w:sz w:val="22"/>
        </w:rPr>
        <w:t>Marlene Jewell, Clerk and Responsible Financial Officer</w:t>
      </w:r>
    </w:p>
    <w:p>
      <w:pPr>
        <w:pStyle w:val="BodyText"/>
        <w:spacing w:before="5"/>
        <w:rPr>
          <w:sz w:val="25"/>
        </w:rPr>
      </w:pPr>
    </w:p>
    <w:p>
      <w:pPr>
        <w:pStyle w:val="Heading2"/>
        <w:ind w:left="107"/>
      </w:pPr>
      <w:r>
        <w:rPr/>
        <w:t>AGENDA</w:t>
      </w:r>
    </w:p>
    <w:p>
      <w:pPr>
        <w:pStyle w:val="BodyText"/>
        <w:spacing w:before="1"/>
        <w:rPr>
          <w:b/>
          <w:sz w:val="26"/>
        </w:rPr>
      </w:pPr>
    </w:p>
    <w:p>
      <w:pPr>
        <w:spacing w:line="259" w:lineRule="auto" w:before="0"/>
        <w:ind w:left="103" w:right="0" w:hanging="3"/>
        <w:jc w:val="left"/>
        <w:rPr>
          <w:sz w:val="22"/>
        </w:rPr>
      </w:pPr>
      <w:r>
        <w:rPr>
          <w:w w:val="110"/>
          <w:sz w:val="22"/>
        </w:rPr>
        <w:t>All</w:t>
      </w:r>
      <w:r>
        <w:rPr>
          <w:spacing w:val="4"/>
          <w:w w:val="110"/>
          <w:sz w:val="22"/>
        </w:rPr>
        <w:t> </w:t>
      </w:r>
      <w:r>
        <w:rPr>
          <w:w w:val="110"/>
          <w:sz w:val="22"/>
        </w:rPr>
        <w:t>Councillors</w:t>
      </w:r>
      <w:r>
        <w:rPr>
          <w:spacing w:val="-3"/>
          <w:w w:val="110"/>
          <w:sz w:val="22"/>
        </w:rPr>
        <w:t> </w:t>
      </w:r>
      <w:r>
        <w:rPr>
          <w:w w:val="110"/>
          <w:sz w:val="22"/>
        </w:rPr>
        <w:t>and</w:t>
      </w:r>
      <w:r>
        <w:rPr>
          <w:spacing w:val="-20"/>
          <w:w w:val="110"/>
          <w:sz w:val="22"/>
        </w:rPr>
        <w:t> </w:t>
      </w:r>
      <w:r>
        <w:rPr>
          <w:w w:val="110"/>
          <w:sz w:val="22"/>
        </w:rPr>
        <w:t>members</w:t>
      </w:r>
      <w:r>
        <w:rPr>
          <w:spacing w:val="-8"/>
          <w:w w:val="110"/>
          <w:sz w:val="22"/>
        </w:rPr>
        <w:t> </w:t>
      </w:r>
      <w:r>
        <w:rPr>
          <w:w w:val="110"/>
          <w:sz w:val="22"/>
        </w:rPr>
        <w:t>of</w:t>
      </w:r>
      <w:r>
        <w:rPr>
          <w:spacing w:val="-23"/>
          <w:w w:val="110"/>
          <w:sz w:val="22"/>
        </w:rPr>
        <w:t> </w:t>
      </w:r>
      <w:r>
        <w:rPr>
          <w:w w:val="110"/>
          <w:sz w:val="22"/>
        </w:rPr>
        <w:t>the</w:t>
      </w:r>
      <w:r>
        <w:rPr>
          <w:spacing w:val="-13"/>
          <w:w w:val="110"/>
          <w:sz w:val="22"/>
        </w:rPr>
        <w:t> </w:t>
      </w:r>
      <w:r>
        <w:rPr>
          <w:w w:val="110"/>
          <w:sz w:val="22"/>
        </w:rPr>
        <w:t>public</w:t>
      </w:r>
      <w:r>
        <w:rPr>
          <w:spacing w:val="-7"/>
          <w:w w:val="110"/>
          <w:sz w:val="22"/>
        </w:rPr>
        <w:t> </w:t>
      </w:r>
      <w:r>
        <w:rPr>
          <w:w w:val="110"/>
          <w:sz w:val="22"/>
        </w:rPr>
        <w:t>attending</w:t>
      </w:r>
      <w:r>
        <w:rPr>
          <w:spacing w:val="-11"/>
          <w:w w:val="110"/>
          <w:sz w:val="22"/>
        </w:rPr>
        <w:t> </w:t>
      </w:r>
      <w:r>
        <w:rPr>
          <w:w w:val="110"/>
          <w:sz w:val="22"/>
        </w:rPr>
        <w:t>the</w:t>
      </w:r>
      <w:r>
        <w:rPr>
          <w:spacing w:val="-18"/>
          <w:w w:val="110"/>
          <w:sz w:val="22"/>
        </w:rPr>
        <w:t> </w:t>
      </w:r>
      <w:r>
        <w:rPr>
          <w:w w:val="110"/>
          <w:sz w:val="22"/>
        </w:rPr>
        <w:t>virtual</w:t>
      </w:r>
      <w:r>
        <w:rPr>
          <w:spacing w:val="-14"/>
          <w:w w:val="110"/>
          <w:sz w:val="22"/>
        </w:rPr>
        <w:t> </w:t>
      </w:r>
      <w:r>
        <w:rPr>
          <w:w w:val="110"/>
          <w:sz w:val="22"/>
        </w:rPr>
        <w:t>meeting</w:t>
      </w:r>
      <w:r>
        <w:rPr>
          <w:spacing w:val="-7"/>
          <w:w w:val="110"/>
          <w:sz w:val="22"/>
        </w:rPr>
        <w:t> </w:t>
      </w:r>
      <w:r>
        <w:rPr>
          <w:w w:val="110"/>
          <w:sz w:val="22"/>
        </w:rPr>
        <w:t>should</w:t>
      </w:r>
      <w:r>
        <w:rPr>
          <w:spacing w:val="-14"/>
          <w:w w:val="110"/>
          <w:sz w:val="22"/>
        </w:rPr>
        <w:t> </w:t>
      </w:r>
      <w:r>
        <w:rPr>
          <w:w w:val="110"/>
          <w:sz w:val="22"/>
        </w:rPr>
        <w:t>be</w:t>
      </w:r>
      <w:r>
        <w:rPr>
          <w:spacing w:val="-8"/>
          <w:w w:val="110"/>
          <w:sz w:val="22"/>
        </w:rPr>
        <w:t> </w:t>
      </w:r>
      <w:r>
        <w:rPr>
          <w:w w:val="110"/>
          <w:sz w:val="22"/>
        </w:rPr>
        <w:t>aware</w:t>
      </w:r>
      <w:r>
        <w:rPr>
          <w:spacing w:val="-13"/>
          <w:w w:val="110"/>
          <w:sz w:val="22"/>
        </w:rPr>
        <w:t> </w:t>
      </w:r>
      <w:r>
        <w:rPr>
          <w:w w:val="110"/>
          <w:sz w:val="22"/>
        </w:rPr>
        <w:t>that</w:t>
      </w:r>
      <w:r>
        <w:rPr>
          <w:spacing w:val="-20"/>
          <w:w w:val="110"/>
          <w:sz w:val="22"/>
        </w:rPr>
        <w:t> </w:t>
      </w:r>
      <w:r>
        <w:rPr>
          <w:w w:val="110"/>
          <w:sz w:val="22"/>
        </w:rPr>
        <w:t>by joining the meeting they are agreeing to the following</w:t>
      </w:r>
      <w:r>
        <w:rPr>
          <w:spacing w:val="8"/>
          <w:w w:val="110"/>
          <w:sz w:val="22"/>
        </w:rPr>
        <w:t> </w:t>
      </w:r>
      <w:r>
        <w:rPr>
          <w:w w:val="110"/>
          <w:sz w:val="22"/>
        </w:rPr>
        <w:t>guidelines:</w:t>
      </w:r>
    </w:p>
    <w:p>
      <w:pPr>
        <w:pStyle w:val="BodyText"/>
        <w:spacing w:before="6"/>
        <w:rPr>
          <w:sz w:val="24"/>
        </w:rPr>
      </w:pPr>
    </w:p>
    <w:p>
      <w:pPr>
        <w:pStyle w:val="ListParagraph"/>
        <w:numPr>
          <w:ilvl w:val="0"/>
          <w:numId w:val="1"/>
        </w:numPr>
        <w:tabs>
          <w:tab w:pos="817" w:val="left" w:leader="none"/>
        </w:tabs>
        <w:spacing w:line="266" w:lineRule="auto" w:before="0" w:after="0"/>
        <w:ind w:left="821" w:right="871" w:hanging="361"/>
        <w:jc w:val="left"/>
        <w:rPr>
          <w:sz w:val="22"/>
        </w:rPr>
      </w:pPr>
      <w:r>
        <w:rPr>
          <w:w w:val="110"/>
          <w:sz w:val="22"/>
        </w:rPr>
        <w:t>The</w:t>
      </w:r>
      <w:r>
        <w:rPr>
          <w:spacing w:val="-11"/>
          <w:w w:val="110"/>
          <w:sz w:val="22"/>
        </w:rPr>
        <w:t> </w:t>
      </w:r>
      <w:r>
        <w:rPr>
          <w:w w:val="110"/>
          <w:sz w:val="22"/>
        </w:rPr>
        <w:t>meeting</w:t>
      </w:r>
      <w:r>
        <w:rPr>
          <w:spacing w:val="-6"/>
          <w:w w:val="110"/>
          <w:sz w:val="22"/>
        </w:rPr>
        <w:t> </w:t>
      </w:r>
      <w:r>
        <w:rPr>
          <w:w w:val="110"/>
          <w:sz w:val="22"/>
        </w:rPr>
        <w:t>may</w:t>
      </w:r>
      <w:r>
        <w:rPr>
          <w:spacing w:val="-12"/>
          <w:w w:val="110"/>
          <w:sz w:val="22"/>
        </w:rPr>
        <w:t> </w:t>
      </w:r>
      <w:r>
        <w:rPr>
          <w:w w:val="110"/>
          <w:sz w:val="22"/>
        </w:rPr>
        <w:t>be</w:t>
      </w:r>
      <w:r>
        <w:rPr>
          <w:spacing w:val="-16"/>
          <w:w w:val="110"/>
          <w:sz w:val="22"/>
        </w:rPr>
        <w:t> </w:t>
      </w:r>
      <w:r>
        <w:rPr>
          <w:w w:val="110"/>
          <w:sz w:val="22"/>
        </w:rPr>
        <w:t>recorded</w:t>
      </w:r>
      <w:r>
        <w:rPr>
          <w:spacing w:val="-6"/>
          <w:w w:val="110"/>
          <w:sz w:val="22"/>
        </w:rPr>
        <w:t> </w:t>
      </w:r>
      <w:r>
        <w:rPr>
          <w:w w:val="110"/>
          <w:sz w:val="22"/>
        </w:rPr>
        <w:t>for</w:t>
      </w:r>
      <w:r>
        <w:rPr>
          <w:spacing w:val="-17"/>
          <w:w w:val="110"/>
          <w:sz w:val="22"/>
        </w:rPr>
        <w:t> </w:t>
      </w:r>
      <w:r>
        <w:rPr>
          <w:w w:val="110"/>
          <w:sz w:val="22"/>
        </w:rPr>
        <w:t>the</w:t>
      </w:r>
      <w:r>
        <w:rPr>
          <w:spacing w:val="-14"/>
          <w:w w:val="110"/>
          <w:sz w:val="22"/>
        </w:rPr>
        <w:t> </w:t>
      </w:r>
      <w:r>
        <w:rPr>
          <w:w w:val="110"/>
          <w:sz w:val="22"/>
        </w:rPr>
        <w:t>purpose</w:t>
      </w:r>
      <w:r>
        <w:rPr>
          <w:spacing w:val="2"/>
          <w:w w:val="110"/>
          <w:sz w:val="22"/>
        </w:rPr>
        <w:t> </w:t>
      </w:r>
      <w:r>
        <w:rPr>
          <w:w w:val="110"/>
          <w:sz w:val="22"/>
        </w:rPr>
        <w:t>of</w:t>
      </w:r>
      <w:r>
        <w:rPr>
          <w:spacing w:val="-18"/>
          <w:w w:val="110"/>
          <w:sz w:val="22"/>
        </w:rPr>
        <w:t> </w:t>
      </w:r>
      <w:r>
        <w:rPr>
          <w:w w:val="110"/>
          <w:sz w:val="22"/>
        </w:rPr>
        <w:t>minute</w:t>
      </w:r>
      <w:r>
        <w:rPr>
          <w:spacing w:val="-13"/>
          <w:w w:val="110"/>
          <w:sz w:val="22"/>
        </w:rPr>
        <w:t> </w:t>
      </w:r>
      <w:r>
        <w:rPr>
          <w:w w:val="110"/>
          <w:sz w:val="22"/>
        </w:rPr>
        <w:t>taking</w:t>
      </w:r>
      <w:r>
        <w:rPr>
          <w:spacing w:val="-8"/>
          <w:w w:val="110"/>
          <w:sz w:val="22"/>
        </w:rPr>
        <w:t> </w:t>
      </w:r>
      <w:r>
        <w:rPr>
          <w:w w:val="110"/>
          <w:sz w:val="22"/>
        </w:rPr>
        <w:t>and</w:t>
      </w:r>
      <w:r>
        <w:rPr>
          <w:spacing w:val="-12"/>
          <w:w w:val="110"/>
          <w:sz w:val="22"/>
        </w:rPr>
        <w:t> </w:t>
      </w:r>
      <w:r>
        <w:rPr>
          <w:w w:val="110"/>
          <w:sz w:val="22"/>
        </w:rPr>
        <w:t>will</w:t>
      </w:r>
      <w:r>
        <w:rPr>
          <w:spacing w:val="-17"/>
          <w:w w:val="110"/>
          <w:sz w:val="22"/>
        </w:rPr>
        <w:t> </w:t>
      </w:r>
      <w:r>
        <w:rPr>
          <w:w w:val="110"/>
          <w:sz w:val="22"/>
        </w:rPr>
        <w:t>be</w:t>
      </w:r>
      <w:r>
        <w:rPr>
          <w:spacing w:val="-12"/>
          <w:w w:val="110"/>
          <w:sz w:val="22"/>
        </w:rPr>
        <w:t> </w:t>
      </w:r>
      <w:r>
        <w:rPr>
          <w:w w:val="110"/>
          <w:sz w:val="22"/>
        </w:rPr>
        <w:t>disposed</w:t>
      </w:r>
      <w:r>
        <w:rPr>
          <w:spacing w:val="-1"/>
          <w:w w:val="110"/>
          <w:sz w:val="22"/>
        </w:rPr>
        <w:t> </w:t>
      </w:r>
      <w:r>
        <w:rPr>
          <w:w w:val="110"/>
          <w:sz w:val="22"/>
        </w:rPr>
        <w:t>of within 24 hours;</w:t>
      </w:r>
    </w:p>
    <w:p>
      <w:pPr>
        <w:pStyle w:val="ListParagraph"/>
        <w:numPr>
          <w:ilvl w:val="0"/>
          <w:numId w:val="1"/>
        </w:numPr>
        <w:tabs>
          <w:tab w:pos="815" w:val="left" w:leader="none"/>
        </w:tabs>
        <w:spacing w:line="246" w:lineRule="exact" w:before="0" w:after="0"/>
        <w:ind w:left="814" w:right="0" w:hanging="362"/>
        <w:jc w:val="left"/>
        <w:rPr>
          <w:sz w:val="22"/>
        </w:rPr>
      </w:pPr>
      <w:r>
        <w:rPr>
          <w:w w:val="110"/>
          <w:sz w:val="22"/>
        </w:rPr>
        <w:t>All attendees should have their microphones on</w:t>
      </w:r>
      <w:r>
        <w:rPr>
          <w:spacing w:val="14"/>
          <w:w w:val="110"/>
          <w:sz w:val="22"/>
        </w:rPr>
        <w:t> </w:t>
      </w:r>
      <w:r>
        <w:rPr>
          <w:w w:val="110"/>
          <w:sz w:val="22"/>
        </w:rPr>
        <w:t>mute;</w:t>
      </w:r>
    </w:p>
    <w:p>
      <w:pPr>
        <w:pStyle w:val="ListParagraph"/>
        <w:numPr>
          <w:ilvl w:val="0"/>
          <w:numId w:val="1"/>
        </w:numPr>
        <w:tabs>
          <w:tab w:pos="817" w:val="left" w:leader="none"/>
        </w:tabs>
        <w:spacing w:line="240" w:lineRule="auto" w:before="21" w:after="0"/>
        <w:ind w:left="816" w:right="0" w:hanging="358"/>
        <w:jc w:val="left"/>
        <w:rPr>
          <w:sz w:val="22"/>
        </w:rPr>
      </w:pPr>
      <w:r>
        <w:rPr>
          <w:w w:val="110"/>
          <w:sz w:val="22"/>
        </w:rPr>
        <w:t>To adhere to the Council's Code of Conduct and Standing</w:t>
      </w:r>
      <w:r>
        <w:rPr>
          <w:spacing w:val="9"/>
          <w:w w:val="110"/>
          <w:sz w:val="22"/>
        </w:rPr>
        <w:t> </w:t>
      </w:r>
      <w:r>
        <w:rPr>
          <w:w w:val="110"/>
          <w:sz w:val="22"/>
        </w:rPr>
        <w:t>Orders;</w:t>
      </w:r>
    </w:p>
    <w:p>
      <w:pPr>
        <w:pStyle w:val="ListParagraph"/>
        <w:numPr>
          <w:ilvl w:val="0"/>
          <w:numId w:val="1"/>
        </w:numPr>
        <w:tabs>
          <w:tab w:pos="819" w:val="left" w:leader="none"/>
        </w:tabs>
        <w:spacing w:line="240" w:lineRule="auto" w:before="28" w:after="0"/>
        <w:ind w:left="818" w:right="0" w:hanging="366"/>
        <w:jc w:val="left"/>
        <w:rPr>
          <w:sz w:val="22"/>
        </w:rPr>
      </w:pPr>
      <w:r>
        <w:rPr>
          <w:w w:val="110"/>
          <w:sz w:val="22"/>
        </w:rPr>
        <w:t>Only unmute microphones when invited to do</w:t>
      </w:r>
      <w:r>
        <w:rPr>
          <w:spacing w:val="12"/>
          <w:w w:val="110"/>
          <w:sz w:val="22"/>
        </w:rPr>
        <w:t> </w:t>
      </w:r>
      <w:r>
        <w:rPr>
          <w:w w:val="110"/>
          <w:sz w:val="22"/>
        </w:rPr>
        <w:t>so;</w:t>
      </w:r>
    </w:p>
    <w:p>
      <w:pPr>
        <w:pStyle w:val="ListParagraph"/>
        <w:numPr>
          <w:ilvl w:val="0"/>
          <w:numId w:val="1"/>
        </w:numPr>
        <w:tabs>
          <w:tab w:pos="812" w:val="left" w:leader="none"/>
        </w:tabs>
        <w:spacing w:line="240" w:lineRule="auto" w:before="21" w:after="0"/>
        <w:ind w:left="811" w:right="0" w:hanging="360"/>
        <w:jc w:val="left"/>
        <w:rPr>
          <w:sz w:val="22"/>
        </w:rPr>
      </w:pPr>
      <w:r>
        <w:rPr>
          <w:w w:val="110"/>
          <w:sz w:val="22"/>
        </w:rPr>
        <w:t>Speak clearly and look into the</w:t>
      </w:r>
      <w:r>
        <w:rPr>
          <w:spacing w:val="14"/>
          <w:w w:val="110"/>
          <w:sz w:val="22"/>
        </w:rPr>
        <w:t> </w:t>
      </w:r>
      <w:r>
        <w:rPr>
          <w:w w:val="110"/>
          <w:sz w:val="22"/>
        </w:rPr>
        <w:t>camera;</w:t>
      </w:r>
    </w:p>
    <w:p>
      <w:pPr>
        <w:pStyle w:val="ListParagraph"/>
        <w:numPr>
          <w:ilvl w:val="0"/>
          <w:numId w:val="1"/>
        </w:numPr>
        <w:tabs>
          <w:tab w:pos="809" w:val="left" w:leader="none"/>
          <w:tab w:pos="810" w:val="left" w:leader="none"/>
        </w:tabs>
        <w:spacing w:line="240" w:lineRule="auto" w:before="28" w:after="0"/>
        <w:ind w:left="809" w:right="0" w:hanging="359"/>
        <w:jc w:val="left"/>
        <w:rPr>
          <w:sz w:val="22"/>
        </w:rPr>
      </w:pPr>
      <w:r>
        <w:rPr>
          <w:w w:val="110"/>
          <w:sz w:val="22"/>
        </w:rPr>
        <w:t>Turn phones to</w:t>
      </w:r>
      <w:r>
        <w:rPr>
          <w:spacing w:val="14"/>
          <w:w w:val="110"/>
          <w:sz w:val="22"/>
        </w:rPr>
        <w:t> </w:t>
      </w:r>
      <w:r>
        <w:rPr>
          <w:w w:val="110"/>
          <w:sz w:val="22"/>
        </w:rPr>
        <w:t>silent;</w:t>
      </w:r>
    </w:p>
    <w:p>
      <w:pPr>
        <w:pStyle w:val="ListParagraph"/>
        <w:numPr>
          <w:ilvl w:val="0"/>
          <w:numId w:val="1"/>
        </w:numPr>
        <w:tabs>
          <w:tab w:pos="813" w:val="left" w:leader="none"/>
        </w:tabs>
        <w:spacing w:line="240" w:lineRule="auto" w:before="21" w:after="0"/>
        <w:ind w:left="812" w:right="0" w:hanging="359"/>
        <w:jc w:val="left"/>
        <w:rPr>
          <w:sz w:val="22"/>
        </w:rPr>
      </w:pPr>
      <w:r>
        <w:rPr>
          <w:w w:val="110"/>
          <w:sz w:val="22"/>
        </w:rPr>
        <w:t>Be aware of time lags and allow time for participants to</w:t>
      </w:r>
      <w:r>
        <w:rPr>
          <w:spacing w:val="-16"/>
          <w:w w:val="110"/>
          <w:sz w:val="22"/>
        </w:rPr>
        <w:t> </w:t>
      </w:r>
      <w:r>
        <w:rPr>
          <w:w w:val="110"/>
          <w:sz w:val="22"/>
        </w:rPr>
        <w:t>respond;</w:t>
      </w:r>
    </w:p>
    <w:p>
      <w:pPr>
        <w:pStyle w:val="ListParagraph"/>
        <w:numPr>
          <w:ilvl w:val="0"/>
          <w:numId w:val="1"/>
        </w:numPr>
        <w:tabs>
          <w:tab w:pos="809" w:val="left" w:leader="none"/>
        </w:tabs>
        <w:spacing w:line="240" w:lineRule="auto" w:before="28" w:after="0"/>
        <w:ind w:left="808" w:right="0" w:hanging="356"/>
        <w:jc w:val="left"/>
        <w:rPr>
          <w:sz w:val="22"/>
        </w:rPr>
      </w:pPr>
      <w:r>
        <w:rPr>
          <w:w w:val="110"/>
          <w:sz w:val="22"/>
        </w:rPr>
        <w:t>Introduce themselves when raising a</w:t>
      </w:r>
      <w:r>
        <w:rPr>
          <w:spacing w:val="28"/>
          <w:w w:val="110"/>
          <w:sz w:val="22"/>
        </w:rPr>
        <w:t> </w:t>
      </w:r>
      <w:r>
        <w:rPr>
          <w:w w:val="110"/>
          <w:sz w:val="22"/>
        </w:rPr>
        <w:t>point;</w:t>
      </w:r>
    </w:p>
    <w:p>
      <w:pPr>
        <w:pStyle w:val="ListParagraph"/>
        <w:numPr>
          <w:ilvl w:val="0"/>
          <w:numId w:val="1"/>
        </w:numPr>
        <w:tabs>
          <w:tab w:pos="804" w:val="left" w:leader="none"/>
          <w:tab w:pos="805" w:val="left" w:leader="none"/>
        </w:tabs>
        <w:spacing w:line="240" w:lineRule="auto" w:before="21" w:after="0"/>
        <w:ind w:left="804" w:right="0" w:hanging="359"/>
        <w:jc w:val="left"/>
        <w:rPr>
          <w:sz w:val="22"/>
        </w:rPr>
      </w:pPr>
      <w:r>
        <w:rPr>
          <w:w w:val="110"/>
          <w:sz w:val="22"/>
        </w:rPr>
        <w:t>Respond to the Chair when their name is</w:t>
      </w:r>
      <w:r>
        <w:rPr>
          <w:spacing w:val="7"/>
          <w:w w:val="110"/>
          <w:sz w:val="22"/>
        </w:rPr>
        <w:t> </w:t>
      </w:r>
      <w:r>
        <w:rPr>
          <w:w w:val="110"/>
          <w:sz w:val="22"/>
        </w:rPr>
        <w:t>called;</w:t>
      </w:r>
    </w:p>
    <w:p>
      <w:pPr>
        <w:pStyle w:val="ListParagraph"/>
        <w:numPr>
          <w:ilvl w:val="0"/>
          <w:numId w:val="1"/>
        </w:numPr>
        <w:tabs>
          <w:tab w:pos="805" w:val="left" w:leader="none"/>
          <w:tab w:pos="806" w:val="left" w:leader="none"/>
        </w:tabs>
        <w:spacing w:line="240" w:lineRule="auto" w:before="21" w:after="0"/>
        <w:ind w:left="805" w:right="0" w:hanging="364"/>
        <w:jc w:val="left"/>
        <w:rPr>
          <w:sz w:val="22"/>
        </w:rPr>
      </w:pPr>
      <w:r>
        <w:rPr>
          <w:w w:val="110"/>
          <w:sz w:val="22"/>
        </w:rPr>
        <w:t>Be aware of your background and what others can see behind</w:t>
      </w:r>
      <w:r>
        <w:rPr>
          <w:spacing w:val="-7"/>
          <w:w w:val="110"/>
          <w:sz w:val="22"/>
        </w:rPr>
        <w:t> </w:t>
      </w:r>
      <w:r>
        <w:rPr>
          <w:w w:val="110"/>
          <w:sz w:val="22"/>
        </w:rPr>
        <w:t>you</w:t>
      </w:r>
    </w:p>
    <w:p>
      <w:pPr>
        <w:spacing w:after="0" w:line="240" w:lineRule="auto"/>
        <w:jc w:val="left"/>
        <w:rPr>
          <w:sz w:val="22"/>
        </w:rPr>
        <w:sectPr>
          <w:type w:val="continuous"/>
          <w:pgSz w:w="11920" w:h="16820"/>
          <w:pgMar w:top="1480" w:bottom="0" w:left="780" w:right="360"/>
        </w:sectPr>
      </w:pPr>
    </w:p>
    <w:p>
      <w:pPr>
        <w:pStyle w:val="BodyText"/>
        <w:rPr>
          <w:sz w:val="20"/>
        </w:rPr>
      </w:pPr>
      <w:r>
        <w:rPr/>
        <w:pict>
          <v:group style="position:absolute;margin-left:588.961182pt;margin-top:700.471313pt;width:.75pt;height:140.550pt;mso-position-horizontal-relative:page;mso-position-vertical-relative:page;z-index:251663360" coordorigin="11779,14009" coordsize="15,2811">
            <v:line style="position:absolute" from="11783,15047" to="11783,16820" stroked="true" strokeweight=".360773pt" strokecolor="#000000">
              <v:stroke dashstyle="solid"/>
            </v:line>
            <v:line style="position:absolute" from="11790,15018" to="11790,14009" stroked="true" strokeweight=".360773pt" strokecolor="#000000">
              <v:stroke dashstyle="solid"/>
            </v:line>
            <w10:wrap type="none"/>
          </v:group>
        </w:pict>
      </w:r>
      <w:r>
        <w:rPr/>
        <w:pict>
          <v:line style="position:absolute;mso-position-horizontal-relative:page;mso-position-vertical-relative:page;z-index:251664384" from="589.863159pt,674.527891pt" to="589.863159pt,621.199829pt" stroked="true" strokeweight=".360773pt" strokecolor="#000000">
            <v:stroke dashstyle="solid"/>
            <w10:wrap type="none"/>
          </v:line>
        </w:pict>
      </w:r>
      <w:r>
        <w:rPr/>
        <w:pict>
          <v:line style="position:absolute;mso-position-horizontal-relative:page;mso-position-vertical-relative:page;z-index:251665408" from="590.223938pt,589.491292pt" to="590.223938pt,557.782715pt" stroked="true" strokeweight=".360773pt" strokecolor="#000000">
            <v:stroke dashstyle="solid"/>
            <w10:wrap type="none"/>
          </v:line>
        </w:pict>
      </w:r>
      <w:r>
        <w:rPr/>
        <w:pict>
          <v:line style="position:absolute;mso-position-horizontal-relative:page;mso-position-vertical-relative:page;z-index:251666432" from="591.306213pt,337.263966pt" to="591.306213pt,302.672791pt" stroked="true" strokeweight=".360773pt" strokecolor="#000000">
            <v:stroke dashstyle="solid"/>
            <w10:wrap type="none"/>
          </v:line>
        </w:pict>
      </w:r>
      <w:r>
        <w:rPr/>
        <w:pict>
          <v:line style="position:absolute;mso-position-horizontal-relative:page;mso-position-vertical-relative:page;z-index:251667456" from="592.027771pt,296.907586pt" to="592.027771pt,1.441299pt" stroked="true" strokeweight=".360773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pStyle w:val="Heading1"/>
        <w:numPr>
          <w:ilvl w:val="0"/>
          <w:numId w:val="2"/>
        </w:numPr>
        <w:tabs>
          <w:tab w:pos="887" w:val="left" w:leader="none"/>
        </w:tabs>
        <w:spacing w:line="240" w:lineRule="auto" w:before="0" w:after="0"/>
        <w:ind w:left="886" w:right="0" w:hanging="366"/>
        <w:jc w:val="left"/>
      </w:pPr>
      <w:r>
        <w:rPr/>
        <w:t>Apologies for</w:t>
      </w:r>
      <w:r>
        <w:rPr>
          <w:spacing w:val="-43"/>
        </w:rPr>
        <w:t> </w:t>
      </w:r>
      <w:r>
        <w:rPr/>
        <w:t>Absence</w:t>
      </w:r>
    </w:p>
    <w:p>
      <w:pPr>
        <w:pStyle w:val="BodyText"/>
        <w:spacing w:before="3"/>
        <w:rPr>
          <w:b/>
          <w:sz w:val="24"/>
        </w:rPr>
      </w:pPr>
    </w:p>
    <w:p>
      <w:pPr>
        <w:pStyle w:val="ListParagraph"/>
        <w:numPr>
          <w:ilvl w:val="0"/>
          <w:numId w:val="2"/>
        </w:numPr>
        <w:tabs>
          <w:tab w:pos="877" w:val="left" w:leader="none"/>
        </w:tabs>
        <w:spacing w:line="240" w:lineRule="auto" w:before="0" w:after="0"/>
        <w:ind w:left="876" w:right="0" w:hanging="358"/>
        <w:jc w:val="left"/>
        <w:rPr>
          <w:b/>
          <w:sz w:val="24"/>
        </w:rPr>
      </w:pPr>
      <w:r>
        <w:rPr>
          <w:b/>
          <w:sz w:val="24"/>
        </w:rPr>
        <w:t>Declarations of</w:t>
      </w:r>
      <w:r>
        <w:rPr>
          <w:b/>
          <w:spacing w:val="-48"/>
          <w:sz w:val="24"/>
        </w:rPr>
        <w:t> </w:t>
      </w:r>
      <w:r>
        <w:rPr>
          <w:b/>
          <w:sz w:val="24"/>
        </w:rPr>
        <w:t>Interest</w:t>
      </w:r>
    </w:p>
    <w:p>
      <w:pPr>
        <w:pStyle w:val="BodyText"/>
        <w:spacing w:before="1"/>
        <w:rPr>
          <w:b/>
          <w:sz w:val="25"/>
        </w:rPr>
      </w:pPr>
    </w:p>
    <w:p>
      <w:pPr>
        <w:pStyle w:val="BodyText"/>
        <w:ind w:left="874"/>
      </w:pPr>
      <w:r>
        <w:rPr>
          <w:w w:val="105"/>
        </w:rPr>
        <w:t>To receive declarations of interest by elected Members in respect of Agenda items.</w:t>
      </w:r>
    </w:p>
    <w:p>
      <w:pPr>
        <w:pStyle w:val="BodyText"/>
        <w:spacing w:before="7"/>
        <w:rPr>
          <w:sz w:val="24"/>
        </w:rPr>
      </w:pPr>
    </w:p>
    <w:p>
      <w:pPr>
        <w:pStyle w:val="BodyText"/>
        <w:spacing w:line="252" w:lineRule="auto"/>
        <w:ind w:left="860" w:right="367" w:firstLine="4"/>
      </w:pPr>
      <w:r>
        <w:rPr>
          <w:w w:val="105"/>
        </w:rPr>
        <w:t>If</w:t>
      </w:r>
      <w:r>
        <w:rPr>
          <w:spacing w:val="-8"/>
          <w:w w:val="105"/>
        </w:rPr>
        <w:t> </w:t>
      </w:r>
      <w:r>
        <w:rPr>
          <w:w w:val="105"/>
        </w:rPr>
        <w:t>a</w:t>
      </w:r>
      <w:r>
        <w:rPr>
          <w:spacing w:val="-15"/>
          <w:w w:val="105"/>
        </w:rPr>
        <w:t> </w:t>
      </w:r>
      <w:r>
        <w:rPr>
          <w:w w:val="105"/>
        </w:rPr>
        <w:t>Member</w:t>
      </w:r>
      <w:r>
        <w:rPr>
          <w:spacing w:val="-7"/>
          <w:w w:val="105"/>
        </w:rPr>
        <w:t> </w:t>
      </w:r>
      <w:r>
        <w:rPr>
          <w:w w:val="105"/>
        </w:rPr>
        <w:t>requires</w:t>
      </w:r>
      <w:r>
        <w:rPr>
          <w:spacing w:val="-5"/>
          <w:w w:val="105"/>
        </w:rPr>
        <w:t> </w:t>
      </w:r>
      <w:r>
        <w:rPr>
          <w:w w:val="105"/>
        </w:rPr>
        <w:t>any</w:t>
      </w:r>
      <w:r>
        <w:rPr>
          <w:spacing w:val="-10"/>
          <w:w w:val="105"/>
        </w:rPr>
        <w:t> </w:t>
      </w:r>
      <w:r>
        <w:rPr>
          <w:w w:val="105"/>
        </w:rPr>
        <w:t>advice</w:t>
      </w:r>
      <w:r>
        <w:rPr>
          <w:spacing w:val="-13"/>
          <w:w w:val="105"/>
        </w:rPr>
        <w:t> </w:t>
      </w:r>
      <w:r>
        <w:rPr>
          <w:w w:val="105"/>
        </w:rPr>
        <w:t>on</w:t>
      </w:r>
      <w:r>
        <w:rPr>
          <w:spacing w:val="-16"/>
          <w:w w:val="105"/>
        </w:rPr>
        <w:t> </w:t>
      </w:r>
      <w:r>
        <w:rPr>
          <w:w w:val="105"/>
        </w:rPr>
        <w:t>any</w:t>
      </w:r>
      <w:r>
        <w:rPr>
          <w:spacing w:val="-15"/>
          <w:w w:val="105"/>
        </w:rPr>
        <w:t> </w:t>
      </w:r>
      <w:r>
        <w:rPr>
          <w:w w:val="105"/>
        </w:rPr>
        <w:t>item</w:t>
      </w:r>
      <w:r>
        <w:rPr>
          <w:spacing w:val="-13"/>
          <w:w w:val="105"/>
        </w:rPr>
        <w:t> </w:t>
      </w:r>
      <w:r>
        <w:rPr>
          <w:w w:val="105"/>
        </w:rPr>
        <w:t>involving</w:t>
      </w:r>
      <w:r>
        <w:rPr>
          <w:spacing w:val="-4"/>
          <w:w w:val="105"/>
        </w:rPr>
        <w:t> </w:t>
      </w:r>
      <w:r>
        <w:rPr>
          <w:w w:val="105"/>
        </w:rPr>
        <w:t>a</w:t>
      </w:r>
      <w:r>
        <w:rPr>
          <w:spacing w:val="-19"/>
          <w:w w:val="105"/>
        </w:rPr>
        <w:t> </w:t>
      </w:r>
      <w:r>
        <w:rPr>
          <w:w w:val="105"/>
        </w:rPr>
        <w:t>possible</w:t>
      </w:r>
      <w:r>
        <w:rPr>
          <w:spacing w:val="-16"/>
          <w:w w:val="105"/>
        </w:rPr>
        <w:t> </w:t>
      </w:r>
      <w:r>
        <w:rPr>
          <w:w w:val="105"/>
        </w:rPr>
        <w:t>declaration</w:t>
      </w:r>
      <w:r>
        <w:rPr>
          <w:spacing w:val="-6"/>
          <w:w w:val="105"/>
        </w:rPr>
        <w:t> </w:t>
      </w:r>
      <w:r>
        <w:rPr>
          <w:w w:val="105"/>
        </w:rPr>
        <w:t>of</w:t>
      </w:r>
      <w:r>
        <w:rPr>
          <w:spacing w:val="-20"/>
          <w:w w:val="105"/>
        </w:rPr>
        <w:t> </w:t>
      </w:r>
      <w:r>
        <w:rPr>
          <w:w w:val="105"/>
        </w:rPr>
        <w:t>interest which could affect his/her ability to speak and/or vote he/she is advised to contact the Clerk at least 24 hours in advance of the</w:t>
      </w:r>
      <w:r>
        <w:rPr>
          <w:spacing w:val="-11"/>
          <w:w w:val="105"/>
        </w:rPr>
        <w:t> </w:t>
      </w:r>
      <w:r>
        <w:rPr>
          <w:w w:val="105"/>
        </w:rPr>
        <w:t>meeting.</w:t>
      </w:r>
    </w:p>
    <w:p>
      <w:pPr>
        <w:pStyle w:val="BodyText"/>
        <w:spacing w:before="3"/>
      </w:pPr>
    </w:p>
    <w:p>
      <w:pPr>
        <w:pStyle w:val="Heading1"/>
        <w:numPr>
          <w:ilvl w:val="0"/>
          <w:numId w:val="2"/>
        </w:numPr>
        <w:tabs>
          <w:tab w:pos="855" w:val="left" w:leader="none"/>
        </w:tabs>
        <w:spacing w:line="240" w:lineRule="auto" w:before="0" w:after="0"/>
        <w:ind w:left="854" w:right="0" w:hanging="353"/>
        <w:jc w:val="left"/>
      </w:pPr>
      <w:r>
        <w:rPr/>
        <w:t>Public</w:t>
      </w:r>
      <w:r>
        <w:rPr>
          <w:spacing w:val="19"/>
        </w:rPr>
        <w:t> </w:t>
      </w:r>
      <w:r>
        <w:rPr/>
        <w:t>Participation</w:t>
      </w:r>
    </w:p>
    <w:p>
      <w:pPr>
        <w:pStyle w:val="BodyText"/>
        <w:spacing w:before="7"/>
        <w:rPr>
          <w:b/>
        </w:rPr>
      </w:pPr>
    </w:p>
    <w:p>
      <w:pPr>
        <w:pStyle w:val="ListParagraph"/>
        <w:numPr>
          <w:ilvl w:val="0"/>
          <w:numId w:val="2"/>
        </w:numPr>
        <w:tabs>
          <w:tab w:pos="855" w:val="left" w:leader="none"/>
        </w:tabs>
        <w:spacing w:line="240" w:lineRule="auto" w:before="0" w:after="0"/>
        <w:ind w:left="854" w:right="0" w:hanging="363"/>
        <w:jc w:val="left"/>
        <w:rPr>
          <w:b/>
          <w:sz w:val="24"/>
        </w:rPr>
      </w:pPr>
      <w:r>
        <w:rPr>
          <w:b/>
          <w:sz w:val="24"/>
        </w:rPr>
        <w:t>Presentation by Jenny</w:t>
      </w:r>
      <w:r>
        <w:rPr>
          <w:b/>
          <w:spacing w:val="-27"/>
          <w:sz w:val="24"/>
        </w:rPr>
        <w:t> </w:t>
      </w:r>
      <w:r>
        <w:rPr>
          <w:b/>
          <w:sz w:val="24"/>
        </w:rPr>
        <w:t>Brumby</w:t>
      </w:r>
    </w:p>
    <w:p>
      <w:pPr>
        <w:pStyle w:val="BodyText"/>
        <w:spacing w:before="3"/>
        <w:rPr>
          <w:b/>
          <w:sz w:val="24"/>
        </w:rPr>
      </w:pPr>
    </w:p>
    <w:p>
      <w:pPr>
        <w:pStyle w:val="ListParagraph"/>
        <w:numPr>
          <w:ilvl w:val="0"/>
          <w:numId w:val="2"/>
        </w:numPr>
        <w:tabs>
          <w:tab w:pos="848" w:val="left" w:leader="none"/>
        </w:tabs>
        <w:spacing w:line="240" w:lineRule="auto" w:before="0" w:after="0"/>
        <w:ind w:left="847" w:right="0" w:hanging="362"/>
        <w:jc w:val="left"/>
        <w:rPr>
          <w:b/>
          <w:sz w:val="24"/>
        </w:rPr>
      </w:pPr>
      <w:r>
        <w:rPr>
          <w:b/>
          <w:sz w:val="24"/>
        </w:rPr>
        <w:t>Presentation by John Baker, Chief Executive of Harbour</w:t>
      </w:r>
      <w:r>
        <w:rPr>
          <w:b/>
          <w:spacing w:val="21"/>
          <w:sz w:val="24"/>
        </w:rPr>
        <w:t> </w:t>
      </w:r>
      <w:r>
        <w:rPr>
          <w:b/>
          <w:sz w:val="24"/>
        </w:rPr>
        <w:t>Commissioners</w:t>
      </w:r>
    </w:p>
    <w:p>
      <w:pPr>
        <w:pStyle w:val="BodyText"/>
        <w:spacing w:before="3"/>
        <w:rPr>
          <w:b/>
          <w:sz w:val="24"/>
        </w:rPr>
      </w:pPr>
    </w:p>
    <w:p>
      <w:pPr>
        <w:pStyle w:val="ListParagraph"/>
        <w:numPr>
          <w:ilvl w:val="0"/>
          <w:numId w:val="2"/>
        </w:numPr>
        <w:tabs>
          <w:tab w:pos="846" w:val="left" w:leader="none"/>
        </w:tabs>
        <w:spacing w:line="240" w:lineRule="auto" w:before="0" w:after="0"/>
        <w:ind w:left="845" w:right="0" w:hanging="359"/>
        <w:jc w:val="left"/>
        <w:rPr>
          <w:b/>
          <w:sz w:val="24"/>
        </w:rPr>
      </w:pPr>
      <w:r>
        <w:rPr>
          <w:b/>
          <w:sz w:val="24"/>
        </w:rPr>
        <w:t>Telephone</w:t>
      </w:r>
      <w:r>
        <w:rPr>
          <w:b/>
          <w:spacing w:val="19"/>
          <w:sz w:val="24"/>
        </w:rPr>
        <w:t> </w:t>
      </w:r>
      <w:r>
        <w:rPr>
          <w:b/>
          <w:sz w:val="24"/>
        </w:rPr>
        <w:t>Contract</w:t>
      </w:r>
    </w:p>
    <w:p>
      <w:pPr>
        <w:pStyle w:val="BodyText"/>
        <w:spacing w:before="3"/>
        <w:rPr>
          <w:b/>
          <w:sz w:val="24"/>
        </w:rPr>
      </w:pPr>
    </w:p>
    <w:p>
      <w:pPr>
        <w:pStyle w:val="ListParagraph"/>
        <w:numPr>
          <w:ilvl w:val="0"/>
          <w:numId w:val="2"/>
        </w:numPr>
        <w:tabs>
          <w:tab w:pos="841" w:val="left" w:leader="none"/>
        </w:tabs>
        <w:spacing w:line="475" w:lineRule="auto" w:before="0" w:after="0"/>
        <w:ind w:left="120" w:right="7495" w:firstLine="359"/>
        <w:jc w:val="left"/>
        <w:rPr>
          <w:b/>
          <w:sz w:val="24"/>
        </w:rPr>
      </w:pPr>
      <w:r>
        <w:rPr>
          <w:b/>
          <w:sz w:val="24"/>
        </w:rPr>
        <w:t>Photocopier</w:t>
      </w:r>
      <w:r>
        <w:rPr>
          <w:b/>
          <w:spacing w:val="-19"/>
          <w:sz w:val="24"/>
        </w:rPr>
        <w:t> </w:t>
      </w:r>
      <w:r>
        <w:rPr>
          <w:b/>
          <w:sz w:val="24"/>
        </w:rPr>
        <w:t>Contract IN</w:t>
      </w:r>
      <w:r>
        <w:rPr>
          <w:b/>
          <w:spacing w:val="-7"/>
          <w:sz w:val="24"/>
        </w:rPr>
        <w:t> </w:t>
      </w:r>
      <w:r>
        <w:rPr>
          <w:b/>
          <w:sz w:val="24"/>
        </w:rPr>
        <w:t>PRIVATE</w:t>
      </w:r>
    </w:p>
    <w:p>
      <w:pPr>
        <w:pStyle w:val="BodyText"/>
        <w:spacing w:before="19"/>
        <w:ind w:left="116"/>
      </w:pPr>
      <w:r>
        <w:rPr>
          <w:w w:val="105"/>
        </w:rPr>
        <w:t>That prior to the following items of business the Chairman will move the following resolution:</w:t>
      </w:r>
    </w:p>
    <w:p>
      <w:pPr>
        <w:pStyle w:val="BodyText"/>
        <w:spacing w:before="7"/>
        <w:rPr>
          <w:sz w:val="24"/>
        </w:rPr>
      </w:pPr>
    </w:p>
    <w:p>
      <w:pPr>
        <w:pStyle w:val="BodyText"/>
        <w:spacing w:line="252" w:lineRule="auto" w:before="1"/>
        <w:ind w:left="102" w:right="367" w:firstLine="6"/>
      </w:pPr>
      <w:r>
        <w:rPr>
          <w:w w:val="105"/>
        </w:rPr>
        <w:t>That in view of the special or confidential nature of the business about to be transacted it is advisable</w:t>
      </w:r>
      <w:r>
        <w:rPr>
          <w:spacing w:val="-7"/>
          <w:w w:val="105"/>
        </w:rPr>
        <w:t> </w:t>
      </w:r>
      <w:r>
        <w:rPr>
          <w:w w:val="105"/>
        </w:rPr>
        <w:t>in</w:t>
      </w:r>
      <w:r>
        <w:rPr>
          <w:spacing w:val="-23"/>
          <w:w w:val="105"/>
        </w:rPr>
        <w:t> </w:t>
      </w:r>
      <w:r>
        <w:rPr>
          <w:w w:val="105"/>
        </w:rPr>
        <w:t>the</w:t>
      </w:r>
      <w:r>
        <w:rPr>
          <w:spacing w:val="-15"/>
          <w:w w:val="105"/>
        </w:rPr>
        <w:t> </w:t>
      </w:r>
      <w:r>
        <w:rPr>
          <w:w w:val="105"/>
        </w:rPr>
        <w:t>public</w:t>
      </w:r>
      <w:r>
        <w:rPr>
          <w:spacing w:val="-11"/>
          <w:w w:val="105"/>
        </w:rPr>
        <w:t> </w:t>
      </w:r>
      <w:r>
        <w:rPr>
          <w:w w:val="105"/>
        </w:rPr>
        <w:t>interest</w:t>
      </w:r>
      <w:r>
        <w:rPr>
          <w:spacing w:val="-13"/>
          <w:w w:val="105"/>
        </w:rPr>
        <w:t> </w:t>
      </w:r>
      <w:r>
        <w:rPr>
          <w:w w:val="105"/>
        </w:rPr>
        <w:t>that</w:t>
      </w:r>
      <w:r>
        <w:rPr>
          <w:spacing w:val="-11"/>
          <w:w w:val="105"/>
        </w:rPr>
        <w:t> </w:t>
      </w:r>
      <w:r>
        <w:rPr>
          <w:w w:val="105"/>
        </w:rPr>
        <w:t>the</w:t>
      </w:r>
      <w:r>
        <w:rPr>
          <w:spacing w:val="-7"/>
          <w:w w:val="105"/>
        </w:rPr>
        <w:t> </w:t>
      </w:r>
      <w:r>
        <w:rPr>
          <w:w w:val="105"/>
        </w:rPr>
        <w:t>public</w:t>
      </w:r>
      <w:r>
        <w:rPr>
          <w:spacing w:val="-5"/>
          <w:w w:val="105"/>
        </w:rPr>
        <w:t> </w:t>
      </w:r>
      <w:r>
        <w:rPr>
          <w:w w:val="105"/>
        </w:rPr>
        <w:t>and</w:t>
      </w:r>
      <w:r>
        <w:rPr>
          <w:spacing w:val="-14"/>
          <w:w w:val="105"/>
        </w:rPr>
        <w:t> </w:t>
      </w:r>
      <w:r>
        <w:rPr>
          <w:w w:val="105"/>
        </w:rPr>
        <w:t>or</w:t>
      </w:r>
      <w:r>
        <w:rPr>
          <w:spacing w:val="-19"/>
          <w:w w:val="105"/>
        </w:rPr>
        <w:t> </w:t>
      </w:r>
      <w:r>
        <w:rPr>
          <w:w w:val="105"/>
        </w:rPr>
        <w:t>press</w:t>
      </w:r>
      <w:r>
        <w:rPr>
          <w:spacing w:val="-13"/>
          <w:w w:val="105"/>
        </w:rPr>
        <w:t> </w:t>
      </w:r>
      <w:r>
        <w:rPr>
          <w:w w:val="105"/>
        </w:rPr>
        <w:t>be</w:t>
      </w:r>
      <w:r>
        <w:rPr>
          <w:spacing w:val="-12"/>
          <w:w w:val="105"/>
        </w:rPr>
        <w:t> </w:t>
      </w:r>
      <w:r>
        <w:rPr>
          <w:w w:val="105"/>
        </w:rPr>
        <w:t>instructed</w:t>
      </w:r>
      <w:r>
        <w:rPr>
          <w:spacing w:val="-3"/>
          <w:w w:val="105"/>
        </w:rPr>
        <w:t> </w:t>
      </w:r>
      <w:r>
        <w:rPr>
          <w:w w:val="105"/>
        </w:rPr>
        <w:t>to</w:t>
      </w:r>
      <w:r>
        <w:rPr>
          <w:spacing w:val="-10"/>
          <w:w w:val="105"/>
        </w:rPr>
        <w:t> </w:t>
      </w:r>
      <w:r>
        <w:rPr>
          <w:w w:val="105"/>
        </w:rPr>
        <w:t>withdraw</w:t>
      </w:r>
      <w:r>
        <w:rPr>
          <w:spacing w:val="3"/>
          <w:w w:val="105"/>
        </w:rPr>
        <w:t> </w:t>
      </w:r>
      <w:r>
        <w:rPr>
          <w:w w:val="105"/>
        </w:rPr>
        <w:t>from</w:t>
      </w:r>
      <w:r>
        <w:rPr>
          <w:spacing w:val="-7"/>
          <w:w w:val="105"/>
        </w:rPr>
        <w:t> </w:t>
      </w:r>
      <w:r>
        <w:rPr>
          <w:w w:val="105"/>
        </w:rPr>
        <w:t>the zoom</w:t>
      </w:r>
      <w:r>
        <w:rPr>
          <w:spacing w:val="-1"/>
          <w:w w:val="105"/>
        </w:rPr>
        <w:t> </w:t>
      </w:r>
      <w:r>
        <w:rPr>
          <w:w w:val="105"/>
        </w:rPr>
        <w:t>platform</w:t>
      </w:r>
    </w:p>
    <w:p>
      <w:pPr>
        <w:pStyle w:val="BodyText"/>
        <w:spacing w:before="2"/>
      </w:pPr>
    </w:p>
    <w:p>
      <w:pPr>
        <w:pStyle w:val="Heading1"/>
        <w:numPr>
          <w:ilvl w:val="0"/>
          <w:numId w:val="2"/>
        </w:numPr>
        <w:tabs>
          <w:tab w:pos="822" w:val="left" w:leader="none"/>
        </w:tabs>
        <w:spacing w:line="240" w:lineRule="auto" w:before="0" w:after="0"/>
        <w:ind w:left="821" w:right="0" w:hanging="364"/>
        <w:jc w:val="left"/>
      </w:pPr>
      <w:r>
        <w:rPr/>
        <w:t>Application for Councillor Ward Grant -</w:t>
      </w:r>
      <w:r>
        <w:rPr>
          <w:spacing w:val="18"/>
        </w:rPr>
        <w:t> </w:t>
      </w:r>
      <w:r>
        <w:rPr/>
        <w:t>VC</w:t>
      </w:r>
    </w:p>
    <w:p>
      <w:pPr>
        <w:pStyle w:val="BodyText"/>
        <w:spacing w:before="7"/>
        <w:rPr>
          <w:b/>
        </w:rPr>
      </w:pPr>
    </w:p>
    <w:p>
      <w:pPr>
        <w:pStyle w:val="ListParagraph"/>
        <w:numPr>
          <w:ilvl w:val="0"/>
          <w:numId w:val="2"/>
        </w:numPr>
        <w:tabs>
          <w:tab w:pos="822" w:val="left" w:leader="none"/>
        </w:tabs>
        <w:spacing w:line="482" w:lineRule="auto" w:before="1" w:after="0"/>
        <w:ind w:left="449" w:right="4567" w:firstLine="11"/>
        <w:jc w:val="left"/>
        <w:rPr>
          <w:b/>
          <w:sz w:val="24"/>
        </w:rPr>
      </w:pPr>
      <w:r>
        <w:rPr>
          <w:b/>
          <w:sz w:val="24"/>
        </w:rPr>
        <w:t>Application for Councillor Ward Grant - BSPTA 10.Application for Councillor Ward Grant- SJJPTA 11.Application for Councillor Ward Grant -</w:t>
      </w:r>
      <w:r>
        <w:rPr>
          <w:b/>
          <w:spacing w:val="-35"/>
          <w:sz w:val="24"/>
        </w:rPr>
        <w:t> </w:t>
      </w:r>
      <w:r>
        <w:rPr>
          <w:b/>
          <w:sz w:val="24"/>
        </w:rPr>
        <w:t>SJIPTA</w:t>
      </w:r>
    </w:p>
    <w:p>
      <w:pPr>
        <w:spacing w:after="0" w:line="482" w:lineRule="auto"/>
        <w:jc w:val="left"/>
        <w:rPr>
          <w:sz w:val="24"/>
        </w:rPr>
        <w:sectPr>
          <w:pgSz w:w="11920" w:h="16820"/>
          <w:pgMar w:top="20" w:bottom="0" w:left="780" w:right="360"/>
        </w:sectPr>
      </w:pPr>
    </w:p>
    <w:p>
      <w:pPr>
        <w:pStyle w:val="Heading2"/>
        <w:spacing w:before="77"/>
        <w:ind w:left="6802"/>
      </w:pPr>
      <w:r>
        <w:rPr/>
        <w:pict>
          <v:line style="position:absolute;mso-position-horizontal-relative:page;mso-position-vertical-relative:page;z-index:251670528" from="589.50238pt,812.892609pt" to="589.50238pt,768.212341pt" stroked="true" strokeweight=".360773pt" strokecolor="#000000">
            <v:stroke dashstyle="solid"/>
            <w10:wrap type="none"/>
          </v:line>
        </w:pict>
      </w:r>
      <w:r>
        <w:rPr/>
        <w:pict>
          <v:line style="position:absolute;mso-position-horizontal-relative:page;mso-position-vertical-relative:page;z-index:251671552" from="589.863159pt,736.503798pt" to="589.863159pt,687.499634pt" stroked="true" strokeweight=".360773pt" strokecolor="#000000">
            <v:stroke dashstyle="solid"/>
            <w10:wrap type="none"/>
          </v:line>
        </w:pict>
      </w:r>
      <w:r>
        <w:rPr/>
        <w:pict>
          <v:line style="position:absolute;mso-position-horizontal-relative:page;mso-position-vertical-relative:page;z-index:251672576" from="590.584656pt,667.321415pt" to="590.584656pt,449.685272pt" stroked="true" strokeweight=".360773pt" strokecolor="#000000">
            <v:stroke dashstyle="solid"/>
            <w10:wrap type="none"/>
          </v:line>
        </w:pict>
      </w:r>
      <w:r>
        <w:rPr/>
        <w:pict>
          <v:line style="position:absolute;mso-position-horizontal-relative:page;mso-position-vertical-relative:page;z-index:251673600" from="591.306213pt,429.507101pt" to="591.306213pt,353.118256pt" stroked="true" strokeweight=".360773pt" strokecolor="#000000">
            <v:stroke dashstyle="solid"/>
            <w10:wrap type="none"/>
          </v:line>
        </w:pict>
      </w:r>
      <w:r>
        <w:rPr/>
        <w:pict>
          <v:line style="position:absolute;mso-position-horizontal-relative:page;mso-position-vertical-relative:page;z-index:251674624" from="591.666992pt,321.409654pt" to="591.666992pt,278.170685pt" stroked="true" strokeweight=".360773pt" strokecolor="#000000">
            <v:stroke dashstyle="solid"/>
            <w10:wrap type="none"/>
          </v:line>
        </w:pict>
      </w:r>
      <w:r>
        <w:rPr/>
        <w:t>WTC 09/03/2021</w:t>
      </w:r>
    </w:p>
    <w:p>
      <w:pPr>
        <w:pStyle w:val="BodyText"/>
        <w:spacing w:before="3"/>
        <w:rPr>
          <w:b/>
          <w:sz w:val="25"/>
        </w:rPr>
      </w:pPr>
    </w:p>
    <w:p>
      <w:pPr>
        <w:spacing w:before="0"/>
        <w:ind w:left="6838" w:right="0" w:firstLine="0"/>
        <w:jc w:val="left"/>
        <w:rPr>
          <w:b/>
          <w:sz w:val="23"/>
        </w:rPr>
      </w:pPr>
      <w:r>
        <w:rPr>
          <w:b/>
          <w:w w:val="105"/>
          <w:sz w:val="23"/>
        </w:rPr>
        <w:t>Item 6</w:t>
      </w:r>
    </w:p>
    <w:p>
      <w:pPr>
        <w:pStyle w:val="BodyText"/>
        <w:rPr>
          <w:b/>
          <w:sz w:val="20"/>
        </w:rPr>
      </w:pPr>
    </w:p>
    <w:p>
      <w:pPr>
        <w:pStyle w:val="BodyText"/>
        <w:rPr>
          <w:b/>
          <w:sz w:val="21"/>
        </w:rPr>
      </w:pPr>
    </w:p>
    <w:p>
      <w:pPr>
        <w:spacing w:before="92"/>
        <w:ind w:left="1075" w:right="0" w:firstLine="0"/>
        <w:jc w:val="left"/>
        <w:rPr>
          <w:b/>
          <w:sz w:val="27"/>
        </w:rPr>
      </w:pPr>
      <w:r>
        <w:rPr>
          <w:b/>
          <w:sz w:val="27"/>
          <w:u w:val="thick"/>
        </w:rPr>
        <w:t>TELEPHONE CONTRACT</w:t>
      </w:r>
    </w:p>
    <w:p>
      <w:pPr>
        <w:pStyle w:val="BodyText"/>
        <w:rPr>
          <w:b/>
          <w:sz w:val="20"/>
        </w:rPr>
      </w:pPr>
    </w:p>
    <w:p>
      <w:pPr>
        <w:pStyle w:val="BodyText"/>
        <w:spacing w:before="6"/>
        <w:rPr>
          <w:b/>
          <w:sz w:val="28"/>
        </w:rPr>
      </w:pPr>
      <w:r>
        <w:rPr/>
        <w:pict>
          <v:group style="position:absolute;margin-left:95.243958pt;margin-top:18.792927pt;width:430.05pt;height:96.6pt;mso-position-horizontal-relative:page;mso-position-vertical-relative:paragraph;z-index:-251646976;mso-wrap-distance-left:0;mso-wrap-distance-right:0" coordorigin="1905,376" coordsize="8601,1932">
            <v:line style="position:absolute" from="1919,2307" to="1919,376" stroked="true" strokeweight=".721545pt" strokecolor="#000000">
              <v:stroke dashstyle="solid"/>
            </v:line>
            <v:line style="position:absolute" from="10477,2307" to="10477,376" stroked="true" strokeweight=".360773pt" strokecolor="#000000">
              <v:stroke dashstyle="solid"/>
            </v:line>
            <v:line style="position:absolute" from="1905,383" to="10506,383" stroked="true" strokeweight=".720649pt" strokecolor="#000000">
              <v:stroke dashstyle="solid"/>
            </v:line>
            <v:line style="position:absolute" from="1905,2278" to="10506,2278" stroked="true" strokeweight=".720649pt" strokecolor="#000000">
              <v:stroke dashstyle="solid"/>
            </v:line>
            <v:shapetype id="_x0000_t202" o:spt="202" coordsize="21600,21600" path="m,l,21600r21600,l21600,xe">
              <v:stroke joinstyle="miter"/>
              <v:path gradientshapeok="t" o:connecttype="rect"/>
            </v:shapetype>
            <v:shape style="position:absolute;left:1926;top:390;width:8547;height:1881" type="#_x0000_t202" filled="false" stroked="false">
              <v:textbox inset="0,0,0,0">
                <w:txbxContent>
                  <w:p>
                    <w:pPr>
                      <w:spacing w:before="94"/>
                      <w:ind w:left="156" w:right="0" w:firstLine="0"/>
                      <w:jc w:val="both"/>
                      <w:rPr>
                        <w:b/>
                        <w:sz w:val="23"/>
                      </w:rPr>
                    </w:pPr>
                    <w:r>
                      <w:rPr>
                        <w:b/>
                        <w:w w:val="105"/>
                        <w:sz w:val="23"/>
                        <w:u w:val="thick"/>
                      </w:rPr>
                      <w:t>Purpose of the Report and Recommendation</w:t>
                    </w:r>
                  </w:p>
                  <w:p>
                    <w:pPr>
                      <w:spacing w:line="240" w:lineRule="auto" w:before="7"/>
                      <w:rPr>
                        <w:b/>
                        <w:sz w:val="24"/>
                      </w:rPr>
                    </w:pPr>
                  </w:p>
                  <w:p>
                    <w:pPr>
                      <w:spacing w:line="252" w:lineRule="auto" w:before="0"/>
                      <w:ind w:left="150" w:right="860" w:firstLine="2"/>
                      <w:jc w:val="both"/>
                      <w:rPr>
                        <w:sz w:val="23"/>
                      </w:rPr>
                    </w:pPr>
                    <w:r>
                      <w:rPr>
                        <w:w w:val="105"/>
                        <w:sz w:val="23"/>
                      </w:rPr>
                      <w:t>To</w:t>
                    </w:r>
                    <w:r>
                      <w:rPr>
                        <w:spacing w:val="-14"/>
                        <w:w w:val="105"/>
                        <w:sz w:val="23"/>
                      </w:rPr>
                      <w:t> </w:t>
                    </w:r>
                    <w:r>
                      <w:rPr>
                        <w:w w:val="105"/>
                        <w:sz w:val="23"/>
                      </w:rPr>
                      <w:t>inform</w:t>
                    </w:r>
                    <w:r>
                      <w:rPr>
                        <w:spacing w:val="-8"/>
                        <w:w w:val="105"/>
                        <w:sz w:val="23"/>
                      </w:rPr>
                      <w:t> </w:t>
                    </w:r>
                    <w:r>
                      <w:rPr>
                        <w:w w:val="105"/>
                        <w:sz w:val="23"/>
                      </w:rPr>
                      <w:t>the</w:t>
                    </w:r>
                    <w:r>
                      <w:rPr>
                        <w:spacing w:val="-15"/>
                        <w:w w:val="105"/>
                        <w:sz w:val="23"/>
                      </w:rPr>
                      <w:t> </w:t>
                    </w:r>
                    <w:r>
                      <w:rPr>
                        <w:w w:val="105"/>
                        <w:sz w:val="23"/>
                      </w:rPr>
                      <w:t>Council</w:t>
                    </w:r>
                    <w:r>
                      <w:rPr>
                        <w:spacing w:val="-11"/>
                        <w:w w:val="105"/>
                        <w:sz w:val="23"/>
                      </w:rPr>
                      <w:t> </w:t>
                    </w:r>
                    <w:r>
                      <w:rPr>
                        <w:w w:val="105"/>
                        <w:sz w:val="23"/>
                      </w:rPr>
                      <w:t>about</w:t>
                    </w:r>
                    <w:r>
                      <w:rPr>
                        <w:spacing w:val="-7"/>
                        <w:w w:val="105"/>
                        <w:sz w:val="23"/>
                      </w:rPr>
                      <w:t> </w:t>
                    </w:r>
                    <w:r>
                      <w:rPr>
                        <w:w w:val="105"/>
                        <w:sz w:val="23"/>
                      </w:rPr>
                      <w:t>the</w:t>
                    </w:r>
                    <w:r>
                      <w:rPr>
                        <w:spacing w:val="-19"/>
                        <w:w w:val="105"/>
                        <w:sz w:val="23"/>
                      </w:rPr>
                      <w:t> </w:t>
                    </w:r>
                    <w:r>
                      <w:rPr>
                        <w:w w:val="105"/>
                        <w:sz w:val="23"/>
                      </w:rPr>
                      <w:t>expiry</w:t>
                    </w:r>
                    <w:r>
                      <w:rPr>
                        <w:spacing w:val="-8"/>
                        <w:w w:val="105"/>
                        <w:sz w:val="23"/>
                      </w:rPr>
                      <w:t> </w:t>
                    </w:r>
                    <w:r>
                      <w:rPr>
                        <w:w w:val="105"/>
                        <w:sz w:val="23"/>
                      </w:rPr>
                      <w:t>date</w:t>
                    </w:r>
                    <w:r>
                      <w:rPr>
                        <w:spacing w:val="-15"/>
                        <w:w w:val="105"/>
                        <w:sz w:val="23"/>
                      </w:rPr>
                      <w:t> </w:t>
                    </w:r>
                    <w:r>
                      <w:rPr>
                        <w:w w:val="105"/>
                        <w:sz w:val="23"/>
                      </w:rPr>
                      <w:t>of</w:t>
                    </w:r>
                    <w:r>
                      <w:rPr>
                        <w:spacing w:val="-20"/>
                        <w:w w:val="105"/>
                        <w:sz w:val="23"/>
                      </w:rPr>
                      <w:t> </w:t>
                    </w:r>
                    <w:r>
                      <w:rPr>
                        <w:w w:val="105"/>
                        <w:sz w:val="23"/>
                      </w:rPr>
                      <w:t>the</w:t>
                    </w:r>
                    <w:r>
                      <w:rPr>
                        <w:spacing w:val="-13"/>
                        <w:w w:val="105"/>
                        <w:sz w:val="23"/>
                      </w:rPr>
                      <w:t> </w:t>
                    </w:r>
                    <w:r>
                      <w:rPr>
                        <w:w w:val="105"/>
                        <w:sz w:val="23"/>
                      </w:rPr>
                      <w:t>contract</w:t>
                    </w:r>
                    <w:r>
                      <w:rPr>
                        <w:spacing w:val="-9"/>
                        <w:w w:val="105"/>
                        <w:sz w:val="23"/>
                      </w:rPr>
                      <w:t> </w:t>
                    </w:r>
                    <w:r>
                      <w:rPr>
                        <w:w w:val="105"/>
                        <w:sz w:val="23"/>
                      </w:rPr>
                      <w:t>for</w:t>
                    </w:r>
                    <w:r>
                      <w:rPr>
                        <w:spacing w:val="-16"/>
                        <w:w w:val="105"/>
                        <w:sz w:val="23"/>
                      </w:rPr>
                      <w:t> </w:t>
                    </w:r>
                    <w:r>
                      <w:rPr>
                        <w:w w:val="105"/>
                        <w:sz w:val="23"/>
                      </w:rPr>
                      <w:t>Samsung integrated</w:t>
                    </w:r>
                    <w:r>
                      <w:rPr>
                        <w:spacing w:val="-14"/>
                        <w:w w:val="105"/>
                        <w:sz w:val="23"/>
                      </w:rPr>
                      <w:t> </w:t>
                    </w:r>
                    <w:r>
                      <w:rPr>
                        <w:w w:val="105"/>
                        <w:sz w:val="23"/>
                      </w:rPr>
                      <w:t>Telephone</w:t>
                    </w:r>
                    <w:r>
                      <w:rPr>
                        <w:spacing w:val="-13"/>
                        <w:w w:val="105"/>
                        <w:sz w:val="23"/>
                      </w:rPr>
                      <w:t> </w:t>
                    </w:r>
                    <w:r>
                      <w:rPr>
                        <w:w w:val="105"/>
                        <w:sz w:val="23"/>
                      </w:rPr>
                      <w:t>System</w:t>
                    </w:r>
                    <w:r>
                      <w:rPr>
                        <w:spacing w:val="-8"/>
                        <w:w w:val="105"/>
                        <w:sz w:val="23"/>
                      </w:rPr>
                      <w:t> </w:t>
                    </w:r>
                    <w:r>
                      <w:rPr>
                        <w:w w:val="105"/>
                        <w:sz w:val="23"/>
                      </w:rPr>
                      <w:t>and</w:t>
                    </w:r>
                    <w:r>
                      <w:rPr>
                        <w:spacing w:val="-17"/>
                        <w:w w:val="105"/>
                        <w:sz w:val="23"/>
                      </w:rPr>
                      <w:t> </w:t>
                    </w:r>
                    <w:r>
                      <w:rPr>
                        <w:w w:val="105"/>
                        <w:sz w:val="23"/>
                      </w:rPr>
                      <w:t>to</w:t>
                    </w:r>
                    <w:r>
                      <w:rPr>
                        <w:spacing w:val="-18"/>
                        <w:w w:val="105"/>
                        <w:sz w:val="23"/>
                      </w:rPr>
                      <w:t> </w:t>
                    </w:r>
                    <w:r>
                      <w:rPr>
                        <w:w w:val="105"/>
                        <w:sz w:val="23"/>
                      </w:rPr>
                      <w:t>request</w:t>
                    </w:r>
                    <w:r>
                      <w:rPr>
                        <w:spacing w:val="-13"/>
                        <w:w w:val="105"/>
                        <w:sz w:val="23"/>
                      </w:rPr>
                      <w:t> </w:t>
                    </w:r>
                    <w:r>
                      <w:rPr>
                        <w:w w:val="105"/>
                        <w:sz w:val="23"/>
                      </w:rPr>
                      <w:t>that</w:t>
                    </w:r>
                    <w:r>
                      <w:rPr>
                        <w:spacing w:val="-18"/>
                        <w:w w:val="105"/>
                        <w:sz w:val="23"/>
                      </w:rPr>
                      <w:t> </w:t>
                    </w:r>
                    <w:r>
                      <w:rPr>
                        <w:w w:val="105"/>
                        <w:sz w:val="23"/>
                      </w:rPr>
                      <w:t>the</w:t>
                    </w:r>
                    <w:r>
                      <w:rPr>
                        <w:spacing w:val="-20"/>
                        <w:w w:val="105"/>
                        <w:sz w:val="23"/>
                      </w:rPr>
                      <w:t> </w:t>
                    </w:r>
                    <w:r>
                      <w:rPr>
                        <w:w w:val="105"/>
                        <w:sz w:val="23"/>
                      </w:rPr>
                      <w:t>Council</w:t>
                    </w:r>
                    <w:r>
                      <w:rPr>
                        <w:spacing w:val="-9"/>
                        <w:w w:val="105"/>
                        <w:sz w:val="23"/>
                      </w:rPr>
                      <w:t> </w:t>
                    </w:r>
                    <w:r>
                      <w:rPr>
                        <w:w w:val="105"/>
                        <w:sz w:val="23"/>
                      </w:rPr>
                      <w:t>considers whether or not to purchase the handsets from the</w:t>
                    </w:r>
                    <w:r>
                      <w:rPr>
                        <w:spacing w:val="-32"/>
                        <w:w w:val="105"/>
                        <w:sz w:val="23"/>
                      </w:rPr>
                      <w:t> </w:t>
                    </w:r>
                    <w:r>
                      <w:rPr>
                        <w:w w:val="105"/>
                        <w:sz w:val="23"/>
                      </w:rPr>
                      <w:t>company.</w:t>
                    </w:r>
                  </w:p>
                </w:txbxContent>
              </v:textbox>
              <w10:wrap type="none"/>
            </v:shape>
            <w10:wrap type="topAndBottom"/>
          </v:group>
        </w:pict>
      </w:r>
    </w:p>
    <w:p>
      <w:pPr>
        <w:pStyle w:val="BodyText"/>
        <w:rPr>
          <w:b/>
          <w:sz w:val="20"/>
        </w:rPr>
      </w:pPr>
    </w:p>
    <w:p>
      <w:pPr>
        <w:pStyle w:val="BodyText"/>
        <w:rPr>
          <w:b/>
          <w:sz w:val="20"/>
        </w:rPr>
      </w:pPr>
    </w:p>
    <w:p>
      <w:pPr>
        <w:pStyle w:val="BodyText"/>
        <w:spacing w:before="3"/>
        <w:rPr>
          <w:b/>
          <w:sz w:val="18"/>
        </w:rPr>
      </w:pPr>
    </w:p>
    <w:p>
      <w:pPr>
        <w:pStyle w:val="Heading2"/>
        <w:numPr>
          <w:ilvl w:val="1"/>
          <w:numId w:val="3"/>
        </w:numPr>
        <w:tabs>
          <w:tab w:pos="1449" w:val="left" w:leader="none"/>
        </w:tabs>
        <w:spacing w:line="240" w:lineRule="auto" w:before="93" w:after="0"/>
        <w:ind w:left="1448" w:right="0" w:hanging="407"/>
        <w:jc w:val="left"/>
      </w:pPr>
      <w:r>
        <w:rPr>
          <w:u w:val="thick"/>
        </w:rPr>
        <w:t>INTRODUCTION</w:t>
      </w:r>
    </w:p>
    <w:p>
      <w:pPr>
        <w:pStyle w:val="BodyText"/>
        <w:spacing w:before="7"/>
        <w:rPr>
          <w:b/>
          <w:sz w:val="24"/>
        </w:rPr>
      </w:pPr>
    </w:p>
    <w:p>
      <w:pPr>
        <w:pStyle w:val="ListParagraph"/>
        <w:numPr>
          <w:ilvl w:val="1"/>
          <w:numId w:val="3"/>
        </w:numPr>
        <w:tabs>
          <w:tab w:pos="1501" w:val="left" w:leader="none"/>
        </w:tabs>
        <w:spacing w:line="247" w:lineRule="auto" w:before="0" w:after="0"/>
        <w:ind w:left="1499" w:right="1730" w:hanging="464"/>
        <w:jc w:val="left"/>
        <w:rPr>
          <w:sz w:val="23"/>
        </w:rPr>
      </w:pPr>
      <w:r>
        <w:rPr>
          <w:w w:val="105"/>
          <w:sz w:val="23"/>
        </w:rPr>
        <w:t>A</w:t>
      </w:r>
      <w:r>
        <w:rPr>
          <w:spacing w:val="-23"/>
          <w:w w:val="105"/>
          <w:sz w:val="23"/>
        </w:rPr>
        <w:t> </w:t>
      </w:r>
      <w:r>
        <w:rPr>
          <w:w w:val="105"/>
          <w:sz w:val="23"/>
        </w:rPr>
        <w:t>contract</w:t>
      </w:r>
      <w:r>
        <w:rPr>
          <w:spacing w:val="-7"/>
          <w:w w:val="105"/>
          <w:sz w:val="23"/>
        </w:rPr>
        <w:t> </w:t>
      </w:r>
      <w:r>
        <w:rPr>
          <w:w w:val="105"/>
          <w:sz w:val="23"/>
        </w:rPr>
        <w:t>for</w:t>
      </w:r>
      <w:r>
        <w:rPr>
          <w:spacing w:val="-14"/>
          <w:w w:val="105"/>
          <w:sz w:val="23"/>
        </w:rPr>
        <w:t> </w:t>
      </w:r>
      <w:r>
        <w:rPr>
          <w:w w:val="105"/>
          <w:sz w:val="23"/>
        </w:rPr>
        <w:t>the</w:t>
      </w:r>
      <w:r>
        <w:rPr>
          <w:spacing w:val="-23"/>
          <w:w w:val="105"/>
          <w:sz w:val="23"/>
        </w:rPr>
        <w:t> </w:t>
      </w:r>
      <w:r>
        <w:rPr>
          <w:w w:val="105"/>
          <w:sz w:val="23"/>
        </w:rPr>
        <w:t>provision</w:t>
      </w:r>
      <w:r>
        <w:rPr>
          <w:spacing w:val="-3"/>
          <w:w w:val="105"/>
          <w:sz w:val="23"/>
        </w:rPr>
        <w:t> </w:t>
      </w:r>
      <w:r>
        <w:rPr>
          <w:w w:val="105"/>
          <w:sz w:val="23"/>
        </w:rPr>
        <w:t>of</w:t>
      </w:r>
      <w:r>
        <w:rPr>
          <w:spacing w:val="-21"/>
          <w:w w:val="105"/>
          <w:sz w:val="23"/>
        </w:rPr>
        <w:t> </w:t>
      </w:r>
      <w:r>
        <w:rPr>
          <w:w w:val="105"/>
          <w:sz w:val="23"/>
        </w:rPr>
        <w:t>a</w:t>
      </w:r>
      <w:r>
        <w:rPr>
          <w:spacing w:val="-22"/>
          <w:w w:val="105"/>
          <w:sz w:val="23"/>
        </w:rPr>
        <w:t> </w:t>
      </w:r>
      <w:r>
        <w:rPr>
          <w:w w:val="105"/>
          <w:sz w:val="23"/>
        </w:rPr>
        <w:t>Samsung</w:t>
      </w:r>
      <w:r>
        <w:rPr>
          <w:spacing w:val="-8"/>
          <w:w w:val="105"/>
          <w:sz w:val="23"/>
        </w:rPr>
        <w:t> </w:t>
      </w:r>
      <w:r>
        <w:rPr>
          <w:w w:val="105"/>
          <w:sz w:val="23"/>
        </w:rPr>
        <w:t>integrated</w:t>
      </w:r>
      <w:r>
        <w:rPr>
          <w:spacing w:val="-4"/>
          <w:w w:val="105"/>
          <w:sz w:val="23"/>
        </w:rPr>
        <w:t> </w:t>
      </w:r>
      <w:r>
        <w:rPr>
          <w:w w:val="105"/>
          <w:sz w:val="23"/>
        </w:rPr>
        <w:t>Telephone</w:t>
      </w:r>
      <w:r>
        <w:rPr>
          <w:spacing w:val="-10"/>
          <w:w w:val="105"/>
          <w:sz w:val="23"/>
        </w:rPr>
        <w:t> </w:t>
      </w:r>
      <w:r>
        <w:rPr>
          <w:w w:val="105"/>
          <w:sz w:val="23"/>
        </w:rPr>
        <w:t>System (3 handsets) was entered into on </w:t>
      </w:r>
      <w:r>
        <w:rPr>
          <w:spacing w:val="-6"/>
          <w:w w:val="105"/>
          <w:sz w:val="23"/>
        </w:rPr>
        <w:t>22</w:t>
      </w:r>
      <w:r>
        <w:rPr>
          <w:spacing w:val="-6"/>
          <w:w w:val="105"/>
          <w:position w:val="7"/>
          <w:sz w:val="16"/>
        </w:rPr>
        <w:t>nd </w:t>
      </w:r>
      <w:r>
        <w:rPr>
          <w:w w:val="105"/>
          <w:sz w:val="23"/>
        </w:rPr>
        <w:t>April 2016 with Online Systems and</w:t>
      </w:r>
      <w:r>
        <w:rPr>
          <w:spacing w:val="-7"/>
          <w:w w:val="105"/>
          <w:sz w:val="23"/>
        </w:rPr>
        <w:t> </w:t>
      </w:r>
      <w:r>
        <w:rPr>
          <w:w w:val="105"/>
          <w:sz w:val="23"/>
        </w:rPr>
        <w:t>CF</w:t>
      </w:r>
      <w:r>
        <w:rPr>
          <w:spacing w:val="-9"/>
          <w:w w:val="105"/>
          <w:sz w:val="23"/>
        </w:rPr>
        <w:t> </w:t>
      </w:r>
      <w:r>
        <w:rPr>
          <w:w w:val="105"/>
          <w:sz w:val="23"/>
        </w:rPr>
        <w:t>Corporate Finance</w:t>
      </w:r>
      <w:r>
        <w:rPr>
          <w:spacing w:val="-10"/>
          <w:w w:val="105"/>
          <w:sz w:val="23"/>
        </w:rPr>
        <w:t> </w:t>
      </w:r>
      <w:r>
        <w:rPr>
          <w:w w:val="105"/>
          <w:sz w:val="23"/>
        </w:rPr>
        <w:t>and</w:t>
      </w:r>
      <w:r>
        <w:rPr>
          <w:spacing w:val="-8"/>
          <w:w w:val="105"/>
          <w:sz w:val="23"/>
        </w:rPr>
        <w:t> </w:t>
      </w:r>
      <w:r>
        <w:rPr>
          <w:w w:val="105"/>
          <w:sz w:val="23"/>
        </w:rPr>
        <w:t>was</w:t>
      </w:r>
      <w:r>
        <w:rPr>
          <w:spacing w:val="-8"/>
          <w:w w:val="105"/>
          <w:sz w:val="23"/>
        </w:rPr>
        <w:t> </w:t>
      </w:r>
      <w:r>
        <w:rPr>
          <w:w w:val="105"/>
          <w:sz w:val="23"/>
        </w:rPr>
        <w:t>for</w:t>
      </w:r>
      <w:r>
        <w:rPr>
          <w:spacing w:val="-6"/>
          <w:w w:val="105"/>
          <w:sz w:val="23"/>
        </w:rPr>
        <w:t> </w:t>
      </w:r>
      <w:r>
        <w:rPr>
          <w:w w:val="105"/>
          <w:sz w:val="23"/>
        </w:rPr>
        <w:t>a</w:t>
      </w:r>
      <w:r>
        <w:rPr>
          <w:spacing w:val="-21"/>
          <w:w w:val="105"/>
          <w:sz w:val="23"/>
        </w:rPr>
        <w:t> </w:t>
      </w:r>
      <w:r>
        <w:rPr>
          <w:w w:val="105"/>
          <w:sz w:val="23"/>
        </w:rPr>
        <w:t>period</w:t>
      </w:r>
      <w:r>
        <w:rPr>
          <w:spacing w:val="-8"/>
          <w:w w:val="105"/>
          <w:sz w:val="23"/>
        </w:rPr>
        <w:t> </w:t>
      </w:r>
      <w:r>
        <w:rPr>
          <w:w w:val="105"/>
          <w:sz w:val="23"/>
        </w:rPr>
        <w:t>of</w:t>
      </w:r>
      <w:r>
        <w:rPr>
          <w:spacing w:val="-11"/>
          <w:w w:val="105"/>
          <w:sz w:val="23"/>
        </w:rPr>
        <w:t> </w:t>
      </w:r>
      <w:r>
        <w:rPr>
          <w:w w:val="105"/>
          <w:sz w:val="23"/>
        </w:rPr>
        <w:t>5</w:t>
      </w:r>
      <w:r>
        <w:rPr>
          <w:spacing w:val="-17"/>
          <w:w w:val="105"/>
          <w:sz w:val="23"/>
        </w:rPr>
        <w:t> </w:t>
      </w:r>
      <w:r>
        <w:rPr>
          <w:w w:val="105"/>
          <w:sz w:val="23"/>
        </w:rPr>
        <w:t>years</w:t>
      </w:r>
      <w:r>
        <w:rPr>
          <w:spacing w:val="-8"/>
          <w:w w:val="105"/>
          <w:sz w:val="23"/>
        </w:rPr>
        <w:t> </w:t>
      </w:r>
      <w:r>
        <w:rPr>
          <w:w w:val="105"/>
          <w:sz w:val="23"/>
        </w:rPr>
        <w:t>and</w:t>
      </w:r>
      <w:r>
        <w:rPr>
          <w:spacing w:val="-9"/>
          <w:w w:val="105"/>
          <w:sz w:val="23"/>
        </w:rPr>
        <w:t> </w:t>
      </w:r>
      <w:r>
        <w:rPr>
          <w:w w:val="105"/>
          <w:sz w:val="23"/>
        </w:rPr>
        <w:t>expires on </w:t>
      </w:r>
      <w:r>
        <w:rPr>
          <w:spacing w:val="-4"/>
          <w:w w:val="105"/>
          <w:sz w:val="23"/>
        </w:rPr>
        <w:t>27</w:t>
      </w:r>
      <w:r>
        <w:rPr>
          <w:spacing w:val="-4"/>
          <w:w w:val="105"/>
          <w:position w:val="8"/>
          <w:sz w:val="15"/>
        </w:rPr>
        <w:t>th </w:t>
      </w:r>
      <w:r>
        <w:rPr>
          <w:w w:val="105"/>
          <w:sz w:val="23"/>
        </w:rPr>
        <w:t>May 2021. This will not be</w:t>
      </w:r>
      <w:r>
        <w:rPr>
          <w:spacing w:val="-29"/>
          <w:w w:val="105"/>
          <w:sz w:val="23"/>
        </w:rPr>
        <w:t> </w:t>
      </w:r>
      <w:r>
        <w:rPr>
          <w:w w:val="105"/>
          <w:sz w:val="23"/>
        </w:rPr>
        <w:t>renewed.</w:t>
      </w:r>
    </w:p>
    <w:p>
      <w:pPr>
        <w:pStyle w:val="BodyText"/>
        <w:spacing w:before="2"/>
        <w:rPr>
          <w:sz w:val="24"/>
        </w:rPr>
      </w:pPr>
    </w:p>
    <w:p>
      <w:pPr>
        <w:pStyle w:val="ListParagraph"/>
        <w:numPr>
          <w:ilvl w:val="1"/>
          <w:numId w:val="3"/>
        </w:numPr>
        <w:tabs>
          <w:tab w:pos="1495" w:val="left" w:leader="none"/>
        </w:tabs>
        <w:spacing w:line="252" w:lineRule="auto" w:before="0" w:after="0"/>
        <w:ind w:left="1556" w:right="1733" w:hanging="529"/>
        <w:jc w:val="left"/>
        <w:rPr>
          <w:sz w:val="23"/>
        </w:rPr>
      </w:pPr>
      <w:r>
        <w:rPr>
          <w:w w:val="105"/>
          <w:sz w:val="23"/>
        </w:rPr>
        <w:t>The</w:t>
      </w:r>
      <w:r>
        <w:rPr>
          <w:spacing w:val="-16"/>
          <w:w w:val="105"/>
          <w:sz w:val="23"/>
        </w:rPr>
        <w:t> </w:t>
      </w:r>
      <w:r>
        <w:rPr>
          <w:w w:val="105"/>
          <w:sz w:val="23"/>
        </w:rPr>
        <w:t>Contract</w:t>
      </w:r>
      <w:r>
        <w:rPr>
          <w:spacing w:val="-6"/>
          <w:w w:val="105"/>
          <w:sz w:val="23"/>
        </w:rPr>
        <w:t> </w:t>
      </w:r>
      <w:r>
        <w:rPr>
          <w:w w:val="105"/>
          <w:sz w:val="23"/>
        </w:rPr>
        <w:t>with</w:t>
      </w:r>
      <w:r>
        <w:rPr>
          <w:spacing w:val="-17"/>
          <w:w w:val="105"/>
          <w:sz w:val="23"/>
        </w:rPr>
        <w:t> </w:t>
      </w:r>
      <w:r>
        <w:rPr>
          <w:w w:val="105"/>
          <w:sz w:val="23"/>
        </w:rPr>
        <w:t>Online</w:t>
      </w:r>
      <w:r>
        <w:rPr>
          <w:spacing w:val="-7"/>
          <w:w w:val="105"/>
          <w:sz w:val="23"/>
        </w:rPr>
        <w:t> </w:t>
      </w:r>
      <w:r>
        <w:rPr>
          <w:w w:val="105"/>
          <w:sz w:val="23"/>
        </w:rPr>
        <w:t>Systems</w:t>
      </w:r>
      <w:r>
        <w:rPr>
          <w:spacing w:val="-5"/>
          <w:w w:val="105"/>
          <w:sz w:val="23"/>
        </w:rPr>
        <w:t> </w:t>
      </w:r>
      <w:r>
        <w:rPr>
          <w:w w:val="105"/>
          <w:sz w:val="23"/>
        </w:rPr>
        <w:t>is</w:t>
      </w:r>
      <w:r>
        <w:rPr>
          <w:spacing w:val="-8"/>
          <w:w w:val="105"/>
          <w:sz w:val="23"/>
        </w:rPr>
        <w:t> </w:t>
      </w:r>
      <w:r>
        <w:rPr>
          <w:w w:val="105"/>
          <w:sz w:val="23"/>
        </w:rPr>
        <w:t>for</w:t>
      </w:r>
      <w:r>
        <w:rPr>
          <w:spacing w:val="-16"/>
          <w:w w:val="105"/>
          <w:sz w:val="23"/>
        </w:rPr>
        <w:t> </w:t>
      </w:r>
      <w:r>
        <w:rPr>
          <w:w w:val="105"/>
          <w:sz w:val="23"/>
        </w:rPr>
        <w:t>the</w:t>
      </w:r>
      <w:r>
        <w:rPr>
          <w:spacing w:val="-12"/>
          <w:w w:val="105"/>
          <w:sz w:val="23"/>
        </w:rPr>
        <w:t> </w:t>
      </w:r>
      <w:r>
        <w:rPr>
          <w:w w:val="105"/>
          <w:sz w:val="23"/>
        </w:rPr>
        <w:t>service</w:t>
      </w:r>
      <w:r>
        <w:rPr>
          <w:spacing w:val="-4"/>
          <w:w w:val="105"/>
          <w:sz w:val="23"/>
        </w:rPr>
        <w:t> </w:t>
      </w:r>
      <w:r>
        <w:rPr>
          <w:w w:val="105"/>
          <w:sz w:val="23"/>
        </w:rPr>
        <w:t>maintenance of</w:t>
      </w:r>
      <w:r>
        <w:rPr>
          <w:spacing w:val="-20"/>
          <w:w w:val="105"/>
          <w:sz w:val="23"/>
        </w:rPr>
        <w:t> </w:t>
      </w:r>
      <w:r>
        <w:rPr>
          <w:w w:val="105"/>
          <w:sz w:val="23"/>
        </w:rPr>
        <w:t>the equipment and includes parts and labour necessary to restore the equipment</w:t>
      </w:r>
      <w:r>
        <w:rPr>
          <w:spacing w:val="1"/>
          <w:w w:val="105"/>
          <w:sz w:val="23"/>
        </w:rPr>
        <w:t> </w:t>
      </w:r>
      <w:r>
        <w:rPr>
          <w:w w:val="105"/>
          <w:sz w:val="23"/>
        </w:rPr>
        <w:t>to</w:t>
      </w:r>
      <w:r>
        <w:rPr>
          <w:spacing w:val="-10"/>
          <w:w w:val="105"/>
          <w:sz w:val="23"/>
        </w:rPr>
        <w:t> </w:t>
      </w:r>
      <w:r>
        <w:rPr>
          <w:w w:val="105"/>
          <w:sz w:val="23"/>
        </w:rPr>
        <w:t>its</w:t>
      </w:r>
      <w:r>
        <w:rPr>
          <w:spacing w:val="-11"/>
          <w:w w:val="105"/>
          <w:sz w:val="23"/>
        </w:rPr>
        <w:t> </w:t>
      </w:r>
      <w:r>
        <w:rPr>
          <w:w w:val="105"/>
          <w:sz w:val="23"/>
        </w:rPr>
        <w:t>full</w:t>
      </w:r>
      <w:r>
        <w:rPr>
          <w:spacing w:val="-15"/>
          <w:w w:val="105"/>
          <w:sz w:val="23"/>
        </w:rPr>
        <w:t> </w:t>
      </w:r>
      <w:r>
        <w:rPr>
          <w:w w:val="105"/>
          <w:sz w:val="23"/>
        </w:rPr>
        <w:t>working</w:t>
      </w:r>
      <w:r>
        <w:rPr>
          <w:spacing w:val="-6"/>
          <w:w w:val="105"/>
          <w:sz w:val="23"/>
        </w:rPr>
        <w:t> </w:t>
      </w:r>
      <w:r>
        <w:rPr>
          <w:w w:val="105"/>
          <w:sz w:val="23"/>
        </w:rPr>
        <w:t>state.</w:t>
      </w:r>
      <w:r>
        <w:rPr>
          <w:spacing w:val="-7"/>
          <w:w w:val="105"/>
          <w:sz w:val="23"/>
        </w:rPr>
        <w:t> </w:t>
      </w:r>
      <w:r>
        <w:rPr>
          <w:w w:val="105"/>
          <w:sz w:val="23"/>
        </w:rPr>
        <w:t>The</w:t>
      </w:r>
      <w:r>
        <w:rPr>
          <w:spacing w:val="-16"/>
          <w:w w:val="105"/>
          <w:sz w:val="23"/>
        </w:rPr>
        <w:t> </w:t>
      </w:r>
      <w:r>
        <w:rPr>
          <w:w w:val="105"/>
          <w:sz w:val="23"/>
        </w:rPr>
        <w:t>cost</w:t>
      </w:r>
      <w:r>
        <w:rPr>
          <w:spacing w:val="-5"/>
          <w:w w:val="105"/>
          <w:sz w:val="23"/>
        </w:rPr>
        <w:t> </w:t>
      </w:r>
      <w:r>
        <w:rPr>
          <w:w w:val="105"/>
          <w:sz w:val="23"/>
        </w:rPr>
        <w:t>of</w:t>
      </w:r>
      <w:r>
        <w:rPr>
          <w:spacing w:val="-17"/>
          <w:w w:val="105"/>
          <w:sz w:val="23"/>
        </w:rPr>
        <w:t> </w:t>
      </w:r>
      <w:r>
        <w:rPr>
          <w:w w:val="105"/>
          <w:sz w:val="23"/>
        </w:rPr>
        <w:t>this</w:t>
      </w:r>
      <w:r>
        <w:rPr>
          <w:spacing w:val="-6"/>
          <w:w w:val="105"/>
          <w:sz w:val="23"/>
        </w:rPr>
        <w:t> </w:t>
      </w:r>
      <w:r>
        <w:rPr>
          <w:w w:val="105"/>
          <w:sz w:val="23"/>
        </w:rPr>
        <w:t>is</w:t>
      </w:r>
      <w:r>
        <w:rPr>
          <w:spacing w:val="-12"/>
          <w:w w:val="105"/>
          <w:sz w:val="23"/>
        </w:rPr>
        <w:t> </w:t>
      </w:r>
      <w:r>
        <w:rPr>
          <w:w w:val="105"/>
          <w:sz w:val="23"/>
        </w:rPr>
        <w:t>£210.00</w:t>
      </w:r>
      <w:r>
        <w:rPr>
          <w:spacing w:val="-9"/>
          <w:w w:val="105"/>
          <w:sz w:val="23"/>
        </w:rPr>
        <w:t> </w:t>
      </w:r>
      <w:r>
        <w:rPr>
          <w:w w:val="105"/>
          <w:sz w:val="23"/>
        </w:rPr>
        <w:t>plus</w:t>
      </w:r>
      <w:r>
        <w:rPr>
          <w:spacing w:val="-7"/>
          <w:w w:val="105"/>
          <w:sz w:val="23"/>
        </w:rPr>
        <w:t> </w:t>
      </w:r>
      <w:r>
        <w:rPr>
          <w:w w:val="105"/>
          <w:sz w:val="23"/>
        </w:rPr>
        <w:t>VAT per</w:t>
      </w:r>
      <w:r>
        <w:rPr>
          <w:spacing w:val="-10"/>
          <w:w w:val="105"/>
          <w:sz w:val="23"/>
        </w:rPr>
        <w:t> </w:t>
      </w:r>
      <w:r>
        <w:rPr>
          <w:w w:val="105"/>
          <w:sz w:val="23"/>
        </w:rPr>
        <w:t>annum.</w:t>
      </w:r>
    </w:p>
    <w:p>
      <w:pPr>
        <w:pStyle w:val="BodyText"/>
        <w:spacing w:before="8"/>
      </w:pPr>
    </w:p>
    <w:p>
      <w:pPr>
        <w:pStyle w:val="ListParagraph"/>
        <w:numPr>
          <w:ilvl w:val="1"/>
          <w:numId w:val="3"/>
        </w:numPr>
        <w:tabs>
          <w:tab w:pos="1481" w:val="left" w:leader="none"/>
        </w:tabs>
        <w:spacing w:line="240" w:lineRule="auto" w:before="0" w:after="0"/>
        <w:ind w:left="1480" w:right="0" w:hanging="468"/>
        <w:jc w:val="left"/>
        <w:rPr>
          <w:sz w:val="23"/>
        </w:rPr>
      </w:pPr>
      <w:r>
        <w:rPr>
          <w:w w:val="105"/>
          <w:sz w:val="23"/>
        </w:rPr>
        <w:t>The rental contract with CF Corporate Finance is for</w:t>
      </w:r>
      <w:r>
        <w:rPr>
          <w:spacing w:val="-5"/>
          <w:w w:val="105"/>
          <w:sz w:val="23"/>
        </w:rPr>
        <w:t> </w:t>
      </w:r>
      <w:r>
        <w:rPr>
          <w:w w:val="105"/>
          <w:sz w:val="23"/>
        </w:rPr>
        <w:t>the</w:t>
      </w:r>
    </w:p>
    <w:p>
      <w:pPr>
        <w:pStyle w:val="BodyText"/>
        <w:spacing w:line="252" w:lineRule="auto" w:before="10"/>
        <w:ind w:left="1470" w:right="1566" w:firstLine="11"/>
      </w:pPr>
      <w:r>
        <w:rPr>
          <w:w w:val="105"/>
        </w:rPr>
        <w:t>Samsung integrated Telephone System comprising 3x button display handsets, 1x cabling and 6 double power sockets. The total price of the goods</w:t>
      </w:r>
      <w:r>
        <w:rPr>
          <w:spacing w:val="-2"/>
          <w:w w:val="105"/>
        </w:rPr>
        <w:t> </w:t>
      </w:r>
      <w:r>
        <w:rPr>
          <w:w w:val="105"/>
        </w:rPr>
        <w:t>listed</w:t>
      </w:r>
      <w:r>
        <w:rPr>
          <w:spacing w:val="-15"/>
          <w:w w:val="105"/>
        </w:rPr>
        <w:t> </w:t>
      </w:r>
      <w:r>
        <w:rPr>
          <w:w w:val="105"/>
        </w:rPr>
        <w:t>was</w:t>
      </w:r>
      <w:r>
        <w:rPr>
          <w:spacing w:val="-11"/>
          <w:w w:val="105"/>
        </w:rPr>
        <w:t> </w:t>
      </w:r>
      <w:r>
        <w:rPr>
          <w:w w:val="105"/>
        </w:rPr>
        <w:t>£4897.96</w:t>
      </w:r>
      <w:r>
        <w:rPr>
          <w:spacing w:val="-7"/>
          <w:w w:val="105"/>
        </w:rPr>
        <w:t> </w:t>
      </w:r>
      <w:r>
        <w:rPr>
          <w:w w:val="105"/>
        </w:rPr>
        <w:t>plus</w:t>
      </w:r>
      <w:r>
        <w:rPr>
          <w:spacing w:val="-18"/>
          <w:w w:val="105"/>
        </w:rPr>
        <w:t> </w:t>
      </w:r>
      <w:r>
        <w:rPr>
          <w:w w:val="105"/>
        </w:rPr>
        <w:t>VAT</w:t>
      </w:r>
      <w:r>
        <w:rPr>
          <w:spacing w:val="-12"/>
          <w:w w:val="105"/>
        </w:rPr>
        <w:t> </w:t>
      </w:r>
      <w:r>
        <w:rPr>
          <w:w w:val="105"/>
        </w:rPr>
        <w:t>and</w:t>
      </w:r>
      <w:r>
        <w:rPr>
          <w:spacing w:val="-19"/>
          <w:w w:val="105"/>
        </w:rPr>
        <w:t> </w:t>
      </w:r>
      <w:r>
        <w:rPr>
          <w:w w:val="105"/>
        </w:rPr>
        <w:t>this</w:t>
      </w:r>
      <w:r>
        <w:rPr>
          <w:spacing w:val="-10"/>
          <w:w w:val="105"/>
        </w:rPr>
        <w:t> </w:t>
      </w:r>
      <w:r>
        <w:rPr>
          <w:w w:val="105"/>
        </w:rPr>
        <w:t>is</w:t>
      </w:r>
      <w:r>
        <w:rPr>
          <w:spacing w:val="-22"/>
          <w:w w:val="105"/>
        </w:rPr>
        <w:t> </w:t>
      </w:r>
      <w:r>
        <w:rPr>
          <w:w w:val="105"/>
        </w:rPr>
        <w:t>paid</w:t>
      </w:r>
      <w:r>
        <w:rPr>
          <w:spacing w:val="-10"/>
          <w:w w:val="105"/>
        </w:rPr>
        <w:t> </w:t>
      </w:r>
      <w:r>
        <w:rPr>
          <w:w w:val="105"/>
        </w:rPr>
        <w:t>quarterly</w:t>
      </w:r>
      <w:r>
        <w:rPr>
          <w:spacing w:val="4"/>
          <w:w w:val="105"/>
        </w:rPr>
        <w:t> </w:t>
      </w:r>
      <w:r>
        <w:rPr>
          <w:w w:val="105"/>
        </w:rPr>
        <w:t>at</w:t>
      </w:r>
      <w:r>
        <w:rPr>
          <w:spacing w:val="-16"/>
          <w:w w:val="105"/>
        </w:rPr>
        <w:t> </w:t>
      </w:r>
      <w:r>
        <w:rPr>
          <w:w w:val="105"/>
        </w:rPr>
        <w:t>£300.00 plus</w:t>
      </w:r>
      <w:r>
        <w:rPr>
          <w:spacing w:val="-9"/>
          <w:w w:val="105"/>
        </w:rPr>
        <w:t> </w:t>
      </w:r>
      <w:r>
        <w:rPr>
          <w:w w:val="105"/>
        </w:rPr>
        <w:t>VAT.</w:t>
      </w:r>
    </w:p>
    <w:p>
      <w:pPr>
        <w:pStyle w:val="BodyText"/>
        <w:spacing w:before="8"/>
      </w:pPr>
    </w:p>
    <w:p>
      <w:pPr>
        <w:pStyle w:val="ListParagraph"/>
        <w:numPr>
          <w:ilvl w:val="1"/>
          <w:numId w:val="3"/>
        </w:numPr>
        <w:tabs>
          <w:tab w:pos="1474" w:val="left" w:leader="none"/>
        </w:tabs>
        <w:spacing w:line="252" w:lineRule="auto" w:before="0" w:after="0"/>
        <w:ind w:left="1534" w:right="1525" w:hanging="536"/>
        <w:jc w:val="left"/>
        <w:rPr>
          <w:sz w:val="23"/>
        </w:rPr>
      </w:pPr>
      <w:r>
        <w:rPr>
          <w:w w:val="105"/>
          <w:sz w:val="23"/>
        </w:rPr>
        <w:t>The Contract expires on 27</w:t>
      </w:r>
      <w:r>
        <w:rPr>
          <w:w w:val="105"/>
          <w:position w:val="7"/>
          <w:sz w:val="15"/>
        </w:rPr>
        <w:t>th </w:t>
      </w:r>
      <w:r>
        <w:rPr>
          <w:w w:val="105"/>
          <w:sz w:val="23"/>
        </w:rPr>
        <w:t>May 2021 and the telephones remain the property of Online Systems. The Council has 2 options - to return the equipment</w:t>
      </w:r>
      <w:r>
        <w:rPr>
          <w:spacing w:val="-6"/>
          <w:w w:val="105"/>
          <w:sz w:val="23"/>
        </w:rPr>
        <w:t> </w:t>
      </w:r>
      <w:r>
        <w:rPr>
          <w:w w:val="105"/>
          <w:sz w:val="23"/>
        </w:rPr>
        <w:t>to</w:t>
      </w:r>
      <w:r>
        <w:rPr>
          <w:spacing w:val="-18"/>
          <w:w w:val="105"/>
          <w:sz w:val="23"/>
        </w:rPr>
        <w:t> </w:t>
      </w:r>
      <w:r>
        <w:rPr>
          <w:w w:val="105"/>
          <w:sz w:val="23"/>
        </w:rPr>
        <w:t>Online</w:t>
      </w:r>
      <w:r>
        <w:rPr>
          <w:spacing w:val="-12"/>
          <w:w w:val="105"/>
          <w:sz w:val="23"/>
        </w:rPr>
        <w:t> </w:t>
      </w:r>
      <w:r>
        <w:rPr>
          <w:w w:val="105"/>
          <w:sz w:val="23"/>
        </w:rPr>
        <w:t>Systems</w:t>
      </w:r>
      <w:r>
        <w:rPr>
          <w:spacing w:val="-7"/>
          <w:w w:val="105"/>
          <w:sz w:val="23"/>
        </w:rPr>
        <w:t> </w:t>
      </w:r>
      <w:r>
        <w:rPr>
          <w:w w:val="105"/>
          <w:sz w:val="23"/>
        </w:rPr>
        <w:t>(the</w:t>
      </w:r>
      <w:r>
        <w:rPr>
          <w:spacing w:val="-14"/>
          <w:w w:val="105"/>
          <w:sz w:val="23"/>
        </w:rPr>
        <w:t> </w:t>
      </w:r>
      <w:r>
        <w:rPr>
          <w:w w:val="105"/>
          <w:sz w:val="23"/>
        </w:rPr>
        <w:t>3</w:t>
      </w:r>
      <w:r>
        <w:rPr>
          <w:spacing w:val="-19"/>
          <w:w w:val="105"/>
          <w:sz w:val="23"/>
        </w:rPr>
        <w:t> </w:t>
      </w:r>
      <w:r>
        <w:rPr>
          <w:w w:val="105"/>
          <w:sz w:val="23"/>
        </w:rPr>
        <w:t>handsets) or</w:t>
      </w:r>
      <w:r>
        <w:rPr>
          <w:spacing w:val="-18"/>
          <w:w w:val="105"/>
          <w:sz w:val="23"/>
        </w:rPr>
        <w:t> </w:t>
      </w:r>
      <w:r>
        <w:rPr>
          <w:w w:val="105"/>
          <w:sz w:val="23"/>
        </w:rPr>
        <w:t>purchase</w:t>
      </w:r>
      <w:r>
        <w:rPr>
          <w:spacing w:val="-6"/>
          <w:w w:val="105"/>
          <w:sz w:val="23"/>
        </w:rPr>
        <w:t> </w:t>
      </w:r>
      <w:r>
        <w:rPr>
          <w:w w:val="105"/>
          <w:sz w:val="23"/>
        </w:rPr>
        <w:t>it</w:t>
      </w:r>
      <w:r>
        <w:rPr>
          <w:spacing w:val="-19"/>
          <w:w w:val="105"/>
          <w:sz w:val="23"/>
        </w:rPr>
        <w:t> </w:t>
      </w:r>
      <w:r>
        <w:rPr>
          <w:w w:val="105"/>
          <w:sz w:val="23"/>
        </w:rPr>
        <w:t>from</w:t>
      </w:r>
      <w:r>
        <w:rPr>
          <w:spacing w:val="-13"/>
          <w:w w:val="105"/>
          <w:sz w:val="23"/>
        </w:rPr>
        <w:t> </w:t>
      </w:r>
      <w:r>
        <w:rPr>
          <w:w w:val="105"/>
          <w:sz w:val="23"/>
        </w:rPr>
        <w:t>Online Systems.</w:t>
      </w:r>
    </w:p>
    <w:p>
      <w:pPr>
        <w:pStyle w:val="BodyText"/>
        <w:spacing w:before="4"/>
        <w:rPr>
          <w:sz w:val="24"/>
        </w:rPr>
      </w:pPr>
    </w:p>
    <w:p>
      <w:pPr>
        <w:pStyle w:val="ListParagraph"/>
        <w:numPr>
          <w:ilvl w:val="1"/>
          <w:numId w:val="3"/>
        </w:numPr>
        <w:tabs>
          <w:tab w:pos="1468" w:val="left" w:leader="none"/>
        </w:tabs>
        <w:spacing w:line="249" w:lineRule="auto" w:before="0" w:after="0"/>
        <w:ind w:left="1460" w:right="1551" w:hanging="469"/>
        <w:jc w:val="left"/>
        <w:rPr>
          <w:sz w:val="23"/>
        </w:rPr>
      </w:pPr>
      <w:r>
        <w:rPr>
          <w:w w:val="105"/>
          <w:sz w:val="23"/>
        </w:rPr>
        <w:t>Online Systems have said that the cost of purchase would be £50.00 excluding</w:t>
      </w:r>
      <w:r>
        <w:rPr>
          <w:spacing w:val="-4"/>
          <w:w w:val="105"/>
          <w:sz w:val="23"/>
        </w:rPr>
        <w:t> </w:t>
      </w:r>
      <w:r>
        <w:rPr>
          <w:w w:val="105"/>
          <w:sz w:val="23"/>
        </w:rPr>
        <w:t>VAT</w:t>
      </w:r>
      <w:r>
        <w:rPr>
          <w:spacing w:val="-12"/>
          <w:w w:val="105"/>
          <w:sz w:val="23"/>
        </w:rPr>
        <w:t> </w:t>
      </w:r>
      <w:r>
        <w:rPr>
          <w:w w:val="105"/>
          <w:sz w:val="23"/>
        </w:rPr>
        <w:t>and</w:t>
      </w:r>
      <w:r>
        <w:rPr>
          <w:spacing w:val="-13"/>
          <w:w w:val="105"/>
          <w:sz w:val="23"/>
        </w:rPr>
        <w:t> </w:t>
      </w:r>
      <w:r>
        <w:rPr>
          <w:w w:val="105"/>
          <w:sz w:val="23"/>
        </w:rPr>
        <w:t>that</w:t>
      </w:r>
      <w:r>
        <w:rPr>
          <w:spacing w:val="-13"/>
          <w:w w:val="105"/>
          <w:sz w:val="23"/>
        </w:rPr>
        <w:t> </w:t>
      </w:r>
      <w:r>
        <w:rPr>
          <w:w w:val="105"/>
          <w:sz w:val="23"/>
        </w:rPr>
        <w:t>if</w:t>
      </w:r>
      <w:r>
        <w:rPr>
          <w:spacing w:val="-16"/>
          <w:w w:val="105"/>
          <w:sz w:val="23"/>
        </w:rPr>
        <w:t> </w:t>
      </w:r>
      <w:r>
        <w:rPr>
          <w:w w:val="105"/>
          <w:sz w:val="23"/>
        </w:rPr>
        <w:t>the</w:t>
      </w:r>
      <w:r>
        <w:rPr>
          <w:spacing w:val="-16"/>
          <w:w w:val="105"/>
          <w:sz w:val="23"/>
        </w:rPr>
        <w:t> </w:t>
      </w:r>
      <w:r>
        <w:rPr>
          <w:w w:val="105"/>
          <w:sz w:val="23"/>
        </w:rPr>
        <w:t>Council</w:t>
      </w:r>
      <w:r>
        <w:rPr>
          <w:spacing w:val="-4"/>
          <w:w w:val="105"/>
          <w:sz w:val="23"/>
        </w:rPr>
        <w:t> </w:t>
      </w:r>
      <w:r>
        <w:rPr>
          <w:w w:val="105"/>
          <w:sz w:val="23"/>
        </w:rPr>
        <w:t>wished</w:t>
      </w:r>
      <w:r>
        <w:rPr>
          <w:spacing w:val="-9"/>
          <w:w w:val="105"/>
          <w:sz w:val="23"/>
        </w:rPr>
        <w:t> </w:t>
      </w:r>
      <w:r>
        <w:rPr>
          <w:w w:val="105"/>
          <w:sz w:val="23"/>
        </w:rPr>
        <w:t>Online</w:t>
      </w:r>
      <w:r>
        <w:rPr>
          <w:spacing w:val="-9"/>
          <w:w w:val="105"/>
          <w:sz w:val="23"/>
        </w:rPr>
        <w:t> </w:t>
      </w:r>
      <w:r>
        <w:rPr>
          <w:w w:val="105"/>
          <w:sz w:val="23"/>
        </w:rPr>
        <w:t>Systems</w:t>
      </w:r>
      <w:r>
        <w:rPr>
          <w:spacing w:val="-1"/>
          <w:w w:val="105"/>
          <w:sz w:val="23"/>
        </w:rPr>
        <w:t> </w:t>
      </w:r>
      <w:r>
        <w:rPr>
          <w:w w:val="105"/>
          <w:sz w:val="23"/>
        </w:rPr>
        <w:t>to</w:t>
      </w:r>
      <w:r>
        <w:rPr>
          <w:spacing w:val="-15"/>
          <w:w w:val="105"/>
          <w:sz w:val="23"/>
        </w:rPr>
        <w:t> </w:t>
      </w:r>
      <w:r>
        <w:rPr>
          <w:w w:val="105"/>
          <w:sz w:val="23"/>
        </w:rPr>
        <w:t>continue to</w:t>
      </w:r>
      <w:r>
        <w:rPr>
          <w:spacing w:val="-21"/>
          <w:w w:val="105"/>
          <w:sz w:val="23"/>
        </w:rPr>
        <w:t> </w:t>
      </w:r>
      <w:r>
        <w:rPr>
          <w:w w:val="105"/>
          <w:sz w:val="23"/>
        </w:rPr>
        <w:t>maintain</w:t>
      </w:r>
      <w:r>
        <w:rPr>
          <w:spacing w:val="-10"/>
          <w:w w:val="105"/>
          <w:sz w:val="23"/>
        </w:rPr>
        <w:t> </w:t>
      </w:r>
      <w:r>
        <w:rPr>
          <w:w w:val="105"/>
          <w:sz w:val="23"/>
        </w:rPr>
        <w:t>this</w:t>
      </w:r>
      <w:r>
        <w:rPr>
          <w:spacing w:val="-12"/>
          <w:w w:val="105"/>
          <w:sz w:val="23"/>
        </w:rPr>
        <w:t> </w:t>
      </w:r>
      <w:r>
        <w:rPr>
          <w:w w:val="105"/>
          <w:sz w:val="23"/>
        </w:rPr>
        <w:t>equipment</w:t>
      </w:r>
      <w:r>
        <w:rPr>
          <w:spacing w:val="-2"/>
          <w:w w:val="105"/>
          <w:sz w:val="23"/>
        </w:rPr>
        <w:t> </w:t>
      </w:r>
      <w:r>
        <w:rPr>
          <w:w w:val="105"/>
          <w:sz w:val="23"/>
        </w:rPr>
        <w:t>this</w:t>
      </w:r>
      <w:r>
        <w:rPr>
          <w:spacing w:val="-11"/>
          <w:w w:val="105"/>
          <w:sz w:val="23"/>
        </w:rPr>
        <w:t> </w:t>
      </w:r>
      <w:r>
        <w:rPr>
          <w:w w:val="105"/>
          <w:sz w:val="23"/>
        </w:rPr>
        <w:t>would</w:t>
      </w:r>
      <w:r>
        <w:rPr>
          <w:spacing w:val="-12"/>
          <w:w w:val="105"/>
          <w:sz w:val="23"/>
        </w:rPr>
        <w:t> </w:t>
      </w:r>
      <w:r>
        <w:rPr>
          <w:w w:val="105"/>
          <w:sz w:val="23"/>
        </w:rPr>
        <w:t>be</w:t>
      </w:r>
      <w:r>
        <w:rPr>
          <w:spacing w:val="-17"/>
          <w:w w:val="105"/>
          <w:sz w:val="23"/>
        </w:rPr>
        <w:t> </w:t>
      </w:r>
      <w:r>
        <w:rPr>
          <w:w w:val="105"/>
          <w:sz w:val="23"/>
        </w:rPr>
        <w:t>£250.00</w:t>
      </w:r>
      <w:r>
        <w:rPr>
          <w:spacing w:val="-9"/>
          <w:w w:val="105"/>
          <w:sz w:val="23"/>
        </w:rPr>
        <w:t> </w:t>
      </w:r>
      <w:r>
        <w:rPr>
          <w:w w:val="105"/>
          <w:sz w:val="23"/>
        </w:rPr>
        <w:t>per</w:t>
      </w:r>
      <w:r>
        <w:rPr>
          <w:spacing w:val="-16"/>
          <w:w w:val="105"/>
          <w:sz w:val="23"/>
        </w:rPr>
        <w:t> </w:t>
      </w:r>
      <w:r>
        <w:rPr>
          <w:w w:val="105"/>
          <w:sz w:val="23"/>
        </w:rPr>
        <w:t>annum.</w:t>
      </w:r>
      <w:r>
        <w:rPr>
          <w:spacing w:val="-6"/>
          <w:w w:val="105"/>
          <w:sz w:val="23"/>
        </w:rPr>
        <w:t> </w:t>
      </w:r>
      <w:r>
        <w:rPr>
          <w:w w:val="105"/>
          <w:sz w:val="23"/>
        </w:rPr>
        <w:t>The</w:t>
      </w:r>
      <w:r>
        <w:rPr>
          <w:spacing w:val="-20"/>
          <w:w w:val="105"/>
          <w:sz w:val="23"/>
        </w:rPr>
        <w:t> </w:t>
      </w:r>
      <w:r>
        <w:rPr>
          <w:w w:val="105"/>
          <w:sz w:val="23"/>
        </w:rPr>
        <w:t>phones retail at approximately £30</w:t>
      </w:r>
      <w:r>
        <w:rPr>
          <w:spacing w:val="-46"/>
          <w:w w:val="105"/>
          <w:sz w:val="23"/>
        </w:rPr>
        <w:t> </w:t>
      </w:r>
      <w:r>
        <w:rPr>
          <w:w w:val="105"/>
          <w:sz w:val="23"/>
        </w:rPr>
        <w:t>each.</w:t>
      </w:r>
    </w:p>
    <w:p>
      <w:pPr>
        <w:spacing w:after="0" w:line="249" w:lineRule="auto"/>
        <w:jc w:val="left"/>
        <w:rPr>
          <w:sz w:val="23"/>
        </w:rPr>
        <w:sectPr>
          <w:pgSz w:w="11920" w:h="16820"/>
          <w:pgMar w:top="1400" w:bottom="280" w:left="780" w:right="360"/>
        </w:sectPr>
      </w:pPr>
    </w:p>
    <w:p>
      <w:pPr>
        <w:pStyle w:val="Heading2"/>
        <w:numPr>
          <w:ilvl w:val="1"/>
          <w:numId w:val="4"/>
        </w:numPr>
        <w:tabs>
          <w:tab w:pos="1491" w:val="left" w:leader="none"/>
        </w:tabs>
        <w:spacing w:line="240" w:lineRule="auto" w:before="72" w:after="0"/>
        <w:ind w:left="1490" w:right="0" w:hanging="401"/>
        <w:jc w:val="left"/>
      </w:pPr>
      <w:r>
        <w:rPr/>
        <w:pict>
          <v:line style="position:absolute;mso-position-horizontal-relative:page;mso-position-vertical-relative:page;z-index:251675648" from="589.50238pt,810.010026pt" to="589.50238pt,766.771057pt" stroked="true" strokeweight=".360773pt" strokecolor="#000000">
            <v:stroke dashstyle="solid"/>
            <w10:wrap type="none"/>
          </v:line>
        </w:pict>
      </w:r>
      <w:r>
        <w:rPr/>
        <w:pict>
          <v:shape style="position:absolute;margin-left:588.599976pt;margin-top:87.879997pt;width:1.1pt;height:337pt;mso-position-horizontal-relative:page;mso-position-vertical-relative:page;z-index:251676672" coordorigin="11772,1758" coordsize="22,6740" path="m11797,15076l11797,13865m11804,13836l11804,11732m11812,11703l11812,9282m11819,9253l11819,8331e" filled="false" stroked="true" strokeweight=".360549pt" strokecolor="#000000">
            <v:path arrowok="t"/>
            <v:stroke dashstyle="solid"/>
            <w10:wrap type="none"/>
          </v:shape>
        </w:pict>
      </w:r>
      <w:r>
        <w:rPr/>
        <w:pict>
          <v:line style="position:absolute;mso-position-horizontal-relative:page;mso-position-vertical-relative:page;z-index:251677696" from="591.306213pt,393.474623pt" to="591.306213pt,341.58786pt" stroked="true" strokeweight=".360773pt" strokecolor="#000000">
            <v:stroke dashstyle="solid"/>
            <w10:wrap type="none"/>
          </v:line>
        </w:pict>
      </w:r>
      <w:r>
        <w:rPr>
          <w:w w:val="105"/>
          <w:u w:val="thick"/>
        </w:rPr>
        <w:t>RECOMMENDATION</w:t>
      </w:r>
    </w:p>
    <w:p>
      <w:pPr>
        <w:pStyle w:val="BodyText"/>
        <w:spacing w:before="3"/>
        <w:rPr>
          <w:b/>
          <w:sz w:val="25"/>
        </w:rPr>
      </w:pPr>
    </w:p>
    <w:p>
      <w:pPr>
        <w:pStyle w:val="ListParagraph"/>
        <w:numPr>
          <w:ilvl w:val="1"/>
          <w:numId w:val="4"/>
        </w:numPr>
        <w:tabs>
          <w:tab w:pos="1486" w:val="left" w:leader="none"/>
        </w:tabs>
        <w:spacing w:line="240" w:lineRule="auto" w:before="0" w:after="0"/>
        <w:ind w:left="1485" w:right="0" w:hanging="404"/>
        <w:jc w:val="left"/>
        <w:rPr>
          <w:sz w:val="23"/>
        </w:rPr>
      </w:pPr>
      <w:r>
        <w:rPr>
          <w:w w:val="105"/>
          <w:sz w:val="23"/>
        </w:rPr>
        <w:t>It is recommended that the Council decide</w:t>
      </w:r>
      <w:r>
        <w:rPr>
          <w:spacing w:val="-18"/>
          <w:w w:val="105"/>
          <w:sz w:val="23"/>
        </w:rPr>
        <w:t> </w:t>
      </w:r>
      <w:r>
        <w:rPr>
          <w:w w:val="105"/>
          <w:sz w:val="23"/>
        </w:rPr>
        <w:t>whether</w:t>
      </w:r>
    </w:p>
    <w:p>
      <w:pPr>
        <w:pStyle w:val="BodyText"/>
        <w:spacing w:before="5"/>
        <w:rPr>
          <w:sz w:val="21"/>
        </w:rPr>
      </w:pPr>
    </w:p>
    <w:p>
      <w:pPr>
        <w:pStyle w:val="ListParagraph"/>
        <w:numPr>
          <w:ilvl w:val="2"/>
          <w:numId w:val="4"/>
        </w:numPr>
        <w:tabs>
          <w:tab w:pos="2202" w:val="left" w:leader="none"/>
        </w:tabs>
        <w:spacing w:line="240" w:lineRule="auto" w:before="1" w:after="0"/>
        <w:ind w:left="2201" w:right="0" w:hanging="364"/>
        <w:jc w:val="left"/>
        <w:rPr>
          <w:sz w:val="23"/>
        </w:rPr>
      </w:pPr>
      <w:r>
        <w:rPr>
          <w:w w:val="105"/>
          <w:sz w:val="23"/>
        </w:rPr>
        <w:t>To purchase the phones at a cost of</w:t>
      </w:r>
      <w:r>
        <w:rPr>
          <w:spacing w:val="-13"/>
          <w:w w:val="105"/>
          <w:sz w:val="23"/>
        </w:rPr>
        <w:t> </w:t>
      </w:r>
      <w:r>
        <w:rPr>
          <w:w w:val="105"/>
          <w:sz w:val="23"/>
        </w:rPr>
        <w:t>£50.00</w:t>
      </w:r>
    </w:p>
    <w:p>
      <w:pPr>
        <w:pStyle w:val="ListParagraph"/>
        <w:numPr>
          <w:ilvl w:val="2"/>
          <w:numId w:val="4"/>
        </w:numPr>
        <w:tabs>
          <w:tab w:pos="2202" w:val="left" w:leader="none"/>
        </w:tabs>
        <w:spacing w:line="240" w:lineRule="auto" w:before="16" w:after="0"/>
        <w:ind w:left="2201" w:right="0" w:hanging="364"/>
        <w:jc w:val="left"/>
        <w:rPr>
          <w:sz w:val="23"/>
        </w:rPr>
      </w:pPr>
      <w:r>
        <w:rPr>
          <w:w w:val="105"/>
          <w:sz w:val="23"/>
        </w:rPr>
        <w:t>To purchase the phones and enter into a maintenance contract</w:t>
      </w:r>
      <w:r>
        <w:rPr>
          <w:spacing w:val="-23"/>
          <w:w w:val="105"/>
          <w:sz w:val="23"/>
        </w:rPr>
        <w:t> </w:t>
      </w:r>
      <w:r>
        <w:rPr>
          <w:w w:val="105"/>
          <w:sz w:val="23"/>
        </w:rPr>
        <w:t>at</w:t>
      </w:r>
    </w:p>
    <w:p>
      <w:pPr>
        <w:pStyle w:val="BodyText"/>
        <w:spacing w:before="9"/>
        <w:ind w:left="2197"/>
      </w:pPr>
      <w:r>
        <w:rPr>
          <w:w w:val="105"/>
        </w:rPr>
        <w:t>£250.00 per annum with Online Systems</w:t>
      </w:r>
    </w:p>
    <w:p>
      <w:pPr>
        <w:pStyle w:val="ListParagraph"/>
        <w:numPr>
          <w:ilvl w:val="2"/>
          <w:numId w:val="4"/>
        </w:numPr>
        <w:tabs>
          <w:tab w:pos="2195" w:val="left" w:leader="none"/>
        </w:tabs>
        <w:spacing w:line="240" w:lineRule="auto" w:before="10" w:after="0"/>
        <w:ind w:left="2194" w:right="0" w:hanging="366"/>
        <w:jc w:val="left"/>
        <w:rPr>
          <w:sz w:val="23"/>
        </w:rPr>
      </w:pPr>
      <w:r>
        <w:rPr>
          <w:w w:val="105"/>
          <w:sz w:val="23"/>
        </w:rPr>
        <w:t>To return the handsets and purchase 3 new</w:t>
      </w:r>
      <w:r>
        <w:rPr>
          <w:spacing w:val="-20"/>
          <w:w w:val="105"/>
          <w:sz w:val="23"/>
        </w:rPr>
        <w:t> </w:t>
      </w:r>
      <w:r>
        <w:rPr>
          <w:w w:val="105"/>
          <w:sz w:val="23"/>
        </w:rPr>
        <w:t>handsets</w:t>
      </w:r>
    </w:p>
    <w:p>
      <w:pPr>
        <w:spacing w:after="0" w:line="240" w:lineRule="auto"/>
        <w:jc w:val="left"/>
        <w:rPr>
          <w:sz w:val="23"/>
        </w:rPr>
        <w:sectPr>
          <w:pgSz w:w="11920" w:h="16820"/>
          <w:pgMar w:top="1420" w:bottom="280" w:left="780" w:right="360"/>
        </w:sectPr>
      </w:pPr>
    </w:p>
    <w:p>
      <w:pPr>
        <w:pStyle w:val="Heading2"/>
        <w:spacing w:before="72"/>
        <w:ind w:right="1473"/>
        <w:jc w:val="right"/>
      </w:pPr>
      <w:r>
        <w:rPr/>
        <w:pict>
          <v:line style="position:absolute;mso-position-horizontal-relative:page;mso-position-vertical-relative:page;z-index:251680768" from="590.223938pt,704.79522pt" to="590.223938pt,592.373901pt" stroked="true" strokeweight=".360773pt" strokecolor="#000000">
            <v:stroke dashstyle="solid"/>
            <w10:wrap type="none"/>
          </v:line>
        </w:pict>
      </w:r>
      <w:r>
        <w:rPr/>
        <w:pict>
          <v:line style="position:absolute;mso-position-horizontal-relative:page;mso-position-vertical-relative:page;z-index:251681792" from="590.945435pt,582.284777pt" to="590.945435pt,541.928406pt" stroked="true" strokeweight=".360773pt" strokecolor="#000000">
            <v:stroke dashstyle="solid"/>
            <w10:wrap type="none"/>
          </v:line>
        </w:pict>
      </w:r>
      <w:r>
        <w:rPr/>
        <w:pict>
          <v:line style="position:absolute;mso-position-horizontal-relative:page;mso-position-vertical-relative:page;z-index:251682816" from="591.306213pt,510.219826pt" to="591.306213pt,441.037476pt" stroked="true" strokeweight=".360773pt" strokecolor="#000000">
            <v:stroke dashstyle="solid"/>
            <w10:wrap type="none"/>
          </v:line>
        </w:pict>
      </w:r>
      <w:r>
        <w:rPr/>
        <w:pict>
          <v:shape style="position:absolute;margin-left:591.119995pt;margin-top:468.040009pt;width:.1pt;height:182.9pt;mso-position-horizontal-relative:page;mso-position-vertical-relative:page;z-index:251683840" coordorigin="11822,9361" coordsize="0,3658" path="m11848,7466l11848,5708m11848,5679l11848,3805e" filled="false" stroked="true" strokeweight=".360549pt" strokecolor="#000000">
            <v:path arrowok="t"/>
            <v:stroke dashstyle="solid"/>
            <w10:wrap type="none"/>
          </v:shape>
        </w:pict>
      </w:r>
      <w:r>
        <w:rPr/>
        <w:t>ECM 09.03.2021</w:t>
      </w:r>
    </w:p>
    <w:p>
      <w:pPr>
        <w:pStyle w:val="BodyText"/>
        <w:spacing w:before="6"/>
        <w:rPr>
          <w:b/>
          <w:sz w:val="16"/>
        </w:rPr>
      </w:pPr>
    </w:p>
    <w:p>
      <w:pPr>
        <w:spacing w:before="93"/>
        <w:ind w:left="0" w:right="2558" w:firstLine="0"/>
        <w:jc w:val="right"/>
        <w:rPr>
          <w:b/>
          <w:sz w:val="23"/>
        </w:rPr>
      </w:pPr>
      <w:r>
        <w:rPr>
          <w:b/>
          <w:w w:val="105"/>
          <w:sz w:val="23"/>
        </w:rPr>
        <w:t>Item 7</w:t>
      </w:r>
    </w:p>
    <w:p>
      <w:pPr>
        <w:spacing w:before="10"/>
        <w:ind w:left="1093" w:right="0" w:firstLine="0"/>
        <w:jc w:val="left"/>
        <w:rPr>
          <w:b/>
          <w:sz w:val="23"/>
        </w:rPr>
      </w:pPr>
      <w:r>
        <w:rPr>
          <w:b/>
          <w:sz w:val="23"/>
          <w:u w:val="thick"/>
        </w:rPr>
        <w:t>PHOTOCOPIER REPORT</w:t>
      </w:r>
    </w:p>
    <w:p>
      <w:pPr>
        <w:pStyle w:val="BodyText"/>
        <w:rPr>
          <w:b/>
          <w:sz w:val="20"/>
        </w:rPr>
      </w:pPr>
    </w:p>
    <w:p>
      <w:pPr>
        <w:pStyle w:val="BodyText"/>
        <w:spacing w:before="8"/>
        <w:rPr>
          <w:b/>
          <w:sz w:val="22"/>
        </w:rPr>
      </w:pPr>
      <w:r>
        <w:rPr/>
        <w:pict>
          <v:group style="position:absolute;margin-left:98.130135pt;margin-top:15.240415pt;width:432.95pt;height:72.1pt;mso-position-horizontal-relative:page;mso-position-vertical-relative:paragraph;z-index:-251636736;mso-wrap-distance-left:0;mso-wrap-distance-right:0" coordorigin="1963,305" coordsize="8659,1442">
            <v:line style="position:absolute" from="1977,1717" to="1977,305" stroked="true" strokeweight=".360773pt" strokecolor="#000000">
              <v:stroke dashstyle="solid"/>
            </v:line>
            <v:line style="position:absolute" from="10571,1746" to="10571,334" stroked="true" strokeweight=".721545pt" strokecolor="#000000">
              <v:stroke dashstyle="solid"/>
            </v:line>
            <v:line style="position:absolute" from="1963,334" to="10621,334" stroked="true" strokeweight=".720649pt" strokecolor="#000000">
              <v:stroke dashstyle="solid"/>
            </v:line>
            <v:line style="position:absolute" from="1963,1696" to="10592,1696" stroked="true" strokeweight=".720649pt" strokecolor="#000000">
              <v:stroke dashstyle="solid"/>
            </v:line>
            <v:shape style="position:absolute;left:1980;top:340;width:8583;height:1348" type="#_x0000_t202" filled="false" stroked="false">
              <v:textbox inset="0,0,0,0">
                <w:txbxContent>
                  <w:p>
                    <w:pPr>
                      <w:spacing w:before="87"/>
                      <w:ind w:left="152" w:right="0" w:firstLine="0"/>
                      <w:jc w:val="left"/>
                      <w:rPr>
                        <w:b/>
                        <w:sz w:val="23"/>
                      </w:rPr>
                    </w:pPr>
                    <w:r>
                      <w:rPr>
                        <w:b/>
                        <w:w w:val="105"/>
                        <w:sz w:val="23"/>
                        <w:u w:val="thick"/>
                      </w:rPr>
                      <w:t>Purpose of the Report</w:t>
                    </w:r>
                  </w:p>
                  <w:p>
                    <w:pPr>
                      <w:spacing w:line="240" w:lineRule="auto" w:before="2"/>
                      <w:rPr>
                        <w:b/>
                        <w:sz w:val="25"/>
                      </w:rPr>
                    </w:pPr>
                  </w:p>
                  <w:p>
                    <w:pPr>
                      <w:spacing w:before="1"/>
                      <w:ind w:left="149" w:right="0" w:firstLine="0"/>
                      <w:jc w:val="left"/>
                      <w:rPr>
                        <w:sz w:val="23"/>
                      </w:rPr>
                    </w:pPr>
                    <w:r>
                      <w:rPr>
                        <w:w w:val="105"/>
                        <w:sz w:val="23"/>
                      </w:rPr>
                      <w:t>To inform Members of the contract for the photocopier with Midshire.</w:t>
                    </w:r>
                  </w:p>
                </w:txbxContent>
              </v:textbox>
              <w10:wrap type="none"/>
            </v:shape>
            <w10:wrap type="topAndBottom"/>
          </v:group>
        </w:pict>
      </w:r>
    </w:p>
    <w:p>
      <w:pPr>
        <w:pStyle w:val="BodyText"/>
        <w:rPr>
          <w:b/>
          <w:sz w:val="20"/>
        </w:rPr>
      </w:pPr>
    </w:p>
    <w:p>
      <w:pPr>
        <w:pStyle w:val="BodyText"/>
        <w:spacing w:before="6"/>
        <w:rPr>
          <w:b/>
          <w:sz w:val="22"/>
        </w:rPr>
      </w:pPr>
    </w:p>
    <w:p>
      <w:pPr>
        <w:tabs>
          <w:tab w:pos="1780" w:val="left" w:leader="none"/>
        </w:tabs>
        <w:spacing w:before="0"/>
        <w:ind w:left="1063" w:right="0" w:firstLine="0"/>
        <w:jc w:val="left"/>
        <w:rPr>
          <w:b/>
          <w:sz w:val="23"/>
        </w:rPr>
      </w:pPr>
      <w:r>
        <w:rPr>
          <w:b/>
          <w:w w:val="105"/>
          <w:sz w:val="23"/>
        </w:rPr>
        <w:t>1.0</w:t>
        <w:tab/>
      </w:r>
      <w:r>
        <w:rPr>
          <w:b/>
          <w:w w:val="105"/>
          <w:sz w:val="23"/>
          <w:u w:val="thick"/>
        </w:rPr>
        <w:t>INTRODUCTION</w:t>
      </w:r>
    </w:p>
    <w:p>
      <w:pPr>
        <w:pStyle w:val="BodyText"/>
        <w:spacing w:before="3"/>
        <w:rPr>
          <w:b/>
          <w:sz w:val="25"/>
        </w:rPr>
      </w:pPr>
    </w:p>
    <w:p>
      <w:pPr>
        <w:pStyle w:val="BodyText"/>
        <w:spacing w:line="249" w:lineRule="auto"/>
        <w:ind w:left="1764" w:right="1653" w:firstLine="11"/>
      </w:pPr>
      <w:r>
        <w:rPr>
          <w:w w:val="105"/>
        </w:rPr>
        <w:t>The Council bought a Sharp printer from the company Midshire. The former Clerk entered into a service contract for the Sharp printer with Midshire for a period of 5 years commencing 3</w:t>
      </w:r>
      <w:r>
        <w:rPr>
          <w:w w:val="105"/>
          <w:position w:val="7"/>
          <w:sz w:val="16"/>
        </w:rPr>
        <w:t>rd </w:t>
      </w:r>
      <w:r>
        <w:rPr>
          <w:w w:val="105"/>
        </w:rPr>
        <w:t>February 2016 (see Appendix 1).</w:t>
      </w:r>
    </w:p>
    <w:p>
      <w:pPr>
        <w:pStyle w:val="BodyText"/>
        <w:spacing w:before="7"/>
      </w:pPr>
    </w:p>
    <w:p>
      <w:pPr>
        <w:pStyle w:val="BodyText"/>
        <w:spacing w:line="254" w:lineRule="auto" w:before="1"/>
        <w:ind w:left="1760" w:right="1566" w:firstLine="1"/>
      </w:pPr>
      <w:r>
        <w:rPr/>
        <w:t>The service contract covered ink toner and servicing  (parts and labour).  It</w:t>
      </w:r>
      <w:r>
        <w:rPr>
          <w:spacing w:val="2"/>
        </w:rPr>
        <w:t> </w:t>
      </w:r>
      <w:r>
        <w:rPr/>
        <w:t>cost</w:t>
      </w:r>
      <w:r>
        <w:rPr>
          <w:spacing w:val="12"/>
        </w:rPr>
        <w:t> </w:t>
      </w:r>
      <w:r>
        <w:rPr/>
        <w:t>0.4 pence</w:t>
      </w:r>
      <w:r>
        <w:rPr>
          <w:spacing w:val="11"/>
        </w:rPr>
        <w:t> </w:t>
      </w:r>
      <w:r>
        <w:rPr/>
        <w:t>per</w:t>
      </w:r>
      <w:r>
        <w:rPr>
          <w:spacing w:val="8"/>
        </w:rPr>
        <w:t> </w:t>
      </w:r>
      <w:r>
        <w:rPr/>
        <w:t>mono</w:t>
      </w:r>
      <w:r>
        <w:rPr>
          <w:spacing w:val="18"/>
        </w:rPr>
        <w:t> </w:t>
      </w:r>
      <w:r>
        <w:rPr/>
        <w:t>copy</w:t>
      </w:r>
      <w:r>
        <w:rPr>
          <w:spacing w:val="13"/>
        </w:rPr>
        <w:t> </w:t>
      </w:r>
      <w:r>
        <w:rPr/>
        <w:t>and</w:t>
      </w:r>
      <w:r>
        <w:rPr>
          <w:spacing w:val="3"/>
        </w:rPr>
        <w:t> </w:t>
      </w:r>
      <w:r>
        <w:rPr/>
        <w:t>4.0</w:t>
      </w:r>
      <w:r>
        <w:rPr>
          <w:spacing w:val="8"/>
        </w:rPr>
        <w:t> </w:t>
      </w:r>
      <w:r>
        <w:rPr/>
        <w:t>pence</w:t>
      </w:r>
      <w:r>
        <w:rPr>
          <w:spacing w:val="11"/>
        </w:rPr>
        <w:t> </w:t>
      </w:r>
      <w:r>
        <w:rPr/>
        <w:t>per</w:t>
      </w:r>
      <w:r>
        <w:rPr>
          <w:spacing w:val="13"/>
        </w:rPr>
        <w:t> </w:t>
      </w:r>
      <w:r>
        <w:rPr/>
        <w:t>colour</w:t>
      </w:r>
      <w:r>
        <w:rPr>
          <w:spacing w:val="19"/>
        </w:rPr>
        <w:t> </w:t>
      </w:r>
      <w:r>
        <w:rPr/>
        <w:t>copy.</w:t>
      </w:r>
    </w:p>
    <w:p>
      <w:pPr>
        <w:pStyle w:val="BodyText"/>
        <w:spacing w:before="3"/>
      </w:pPr>
    </w:p>
    <w:p>
      <w:pPr>
        <w:pStyle w:val="BodyText"/>
        <w:spacing w:line="252" w:lineRule="auto"/>
        <w:ind w:left="1744" w:right="1633" w:firstLine="9"/>
      </w:pPr>
      <w:r>
        <w:rPr>
          <w:w w:val="105"/>
        </w:rPr>
        <w:t>This contract has now expired and the Council will now have to purchase ink cartridges direct from Midshire, the price of which range from approx. £50 for black cartridges to £75 for colour cartridges.</w:t>
      </w:r>
    </w:p>
    <w:p>
      <w:pPr>
        <w:pStyle w:val="BodyText"/>
        <w:spacing w:line="260" w:lineRule="exact"/>
        <w:ind w:left="1749"/>
      </w:pPr>
      <w:r>
        <w:rPr>
          <w:w w:val="105"/>
        </w:rPr>
        <w:t>Should the machine breakdown and require a service a callout fee of</w:t>
      </w:r>
    </w:p>
    <w:p>
      <w:pPr>
        <w:pStyle w:val="BodyText"/>
        <w:spacing w:line="249" w:lineRule="auto" w:before="17"/>
        <w:ind w:left="1737" w:right="2162" w:firstLine="5"/>
      </w:pPr>
      <w:r>
        <w:rPr>
          <w:w w:val="105"/>
        </w:rPr>
        <w:t>£155 which includes the first 15 minutes of labour and £35 per subsequent 30 minutes would be incurred along with cost of any replacement parts.</w:t>
      </w:r>
    </w:p>
    <w:p>
      <w:pPr>
        <w:pStyle w:val="BodyText"/>
        <w:spacing w:before="1"/>
        <w:rPr>
          <w:sz w:val="24"/>
        </w:rPr>
      </w:pPr>
    </w:p>
    <w:p>
      <w:pPr>
        <w:pStyle w:val="BodyText"/>
        <w:spacing w:line="249" w:lineRule="auto"/>
        <w:ind w:left="1730" w:right="1566" w:firstLine="5"/>
      </w:pPr>
      <w:r>
        <w:rPr>
          <w:w w:val="105"/>
        </w:rPr>
        <w:t>Midshire have provided a quote to purchase a new Multi-functional machine at a cost of £1900 plus VAT. They have also advised that a Click Cost contract for a minimum of 5 years be drawn up. This is the serviceable life of a machine.</w:t>
      </w:r>
    </w:p>
    <w:p>
      <w:pPr>
        <w:pStyle w:val="BodyText"/>
        <w:spacing w:before="7"/>
        <w:rPr>
          <w:sz w:val="24"/>
        </w:rPr>
      </w:pPr>
    </w:p>
    <w:p>
      <w:pPr>
        <w:pStyle w:val="BodyText"/>
        <w:spacing w:line="252" w:lineRule="auto" w:before="1"/>
        <w:ind w:left="1715" w:right="1502" w:firstLine="8"/>
      </w:pPr>
      <w:r>
        <w:rPr>
          <w:w w:val="105"/>
        </w:rPr>
        <w:t>A Click Cost contract is for the service and maintenance of the machine. Onestop Software is used which collates meter readings, monitors usage and automatically sends replacement ink cartridges and waste drum cartridges when required. It can also detect potential problems early and schedule a visit from an engineer.</w:t>
      </w:r>
      <w:r>
        <w:rPr>
          <w:spacing w:val="52"/>
          <w:w w:val="105"/>
        </w:rPr>
        <w:t> </w:t>
      </w:r>
      <w:r>
        <w:rPr>
          <w:w w:val="105"/>
        </w:rPr>
        <w:t>They guarantee a 4-hour fix period from initial callout to an engineer being on site.</w:t>
      </w:r>
    </w:p>
    <w:p>
      <w:pPr>
        <w:pStyle w:val="BodyText"/>
        <w:spacing w:before="7"/>
      </w:pPr>
    </w:p>
    <w:p>
      <w:pPr>
        <w:pStyle w:val="BodyText"/>
        <w:spacing w:line="254" w:lineRule="auto" w:before="1"/>
        <w:ind w:left="1715" w:right="1492" w:hanging="5"/>
      </w:pPr>
      <w:r>
        <w:rPr>
          <w:w w:val="105"/>
        </w:rPr>
        <w:t>The contract is based on a price per copy and the price per mono copy is 0.25 pence and the price per colour copy is 2.5 pence.</w:t>
      </w:r>
    </w:p>
    <w:p>
      <w:pPr>
        <w:spacing w:after="0" w:line="254" w:lineRule="auto"/>
        <w:sectPr>
          <w:pgSz w:w="11920" w:h="16820"/>
          <w:pgMar w:top="1420" w:bottom="280" w:left="780" w:right="360"/>
        </w:sectPr>
      </w:pPr>
    </w:p>
    <w:p>
      <w:pPr>
        <w:pStyle w:val="Heading1"/>
        <w:tabs>
          <w:tab w:pos="1814" w:val="left" w:leader="none"/>
        </w:tabs>
        <w:spacing w:before="68"/>
        <w:ind w:left="1097" w:firstLine="0"/>
      </w:pPr>
      <w:r>
        <w:rPr/>
        <w:pict>
          <v:line style="position:absolute;mso-position-horizontal-relative:page;mso-position-vertical-relative:page;z-index:251684864" from="589.863159pt,685.69798pt" to="589.863159pt,595.25647pt" stroked="true" strokeweight=".360773pt" strokecolor="#000000">
            <v:stroke dashstyle="solid"/>
            <w10:wrap type="none"/>
          </v:line>
        </w:pict>
      </w:r>
      <w:r>
        <w:rPr/>
        <w:pict>
          <v:line style="position:absolute;mso-position-horizontal-relative:page;mso-position-vertical-relative:page;z-index:251685888" from="590.223938pt,573.276686pt" to="590.223938pt,533.280640pt" stroked="true" strokeweight=".360773pt" strokecolor="#000000">
            <v:stroke dashstyle="solid"/>
            <w10:wrap type="none"/>
          </v:line>
        </w:pict>
      </w:r>
      <w:r>
        <w:rPr/>
        <w:pict>
          <v:line style="position:absolute;mso-position-horizontal-relative:page;mso-position-vertical-relative:page;z-index:251686912" from="590.945435pt,491.122615pt" to="590.945435pt,443.920074pt" stroked="true" strokeweight=".360773pt" strokecolor="#000000">
            <v:stroke dashstyle="solid"/>
            <w10:wrap type="none"/>
          </v:line>
        </w:pict>
      </w:r>
      <w:r>
        <w:rPr/>
        <w:pict>
          <v:line style="position:absolute;mso-position-horizontal-relative:page;mso-position-vertical-relative:page;z-index:251687936" from="592.027771pt,305.195052pt" to="592.027771pt,268.081604pt" stroked="true" strokeweight=".360773pt" strokecolor="#000000">
            <v:stroke dashstyle="solid"/>
            <w10:wrap type="none"/>
          </v:line>
        </w:pict>
      </w:r>
      <w:r>
        <w:rPr/>
        <w:pict>
          <v:line style="position:absolute;mso-position-horizontal-relative:page;mso-position-vertical-relative:page;z-index:251688960" from="592.38855pt,253.308293pt" to="592.38855pt,185.927567pt" stroked="true" strokeweight=".360773pt" strokecolor="#000000">
            <v:stroke dashstyle="solid"/>
            <w10:wrap type="none"/>
          </v:line>
        </w:pict>
      </w:r>
      <w:r>
        <w:rPr/>
        <w:t>2.0</w:t>
        <w:tab/>
      </w:r>
      <w:r>
        <w:rPr>
          <w:u w:val="thick"/>
        </w:rPr>
        <w:t>RECOMMENDATION</w:t>
      </w:r>
    </w:p>
    <w:p>
      <w:pPr>
        <w:pStyle w:val="BodyText"/>
        <w:spacing w:before="1"/>
        <w:rPr>
          <w:b/>
          <w:sz w:val="25"/>
        </w:rPr>
      </w:pPr>
    </w:p>
    <w:p>
      <w:pPr>
        <w:pStyle w:val="BodyText"/>
        <w:spacing w:line="249" w:lineRule="auto"/>
        <w:ind w:left="1802" w:right="1705" w:firstLine="9"/>
        <w:jc w:val="both"/>
      </w:pPr>
      <w:r>
        <w:rPr>
          <w:w w:val="105"/>
        </w:rPr>
        <w:t>That</w:t>
      </w:r>
      <w:r>
        <w:rPr>
          <w:spacing w:val="-13"/>
          <w:w w:val="105"/>
        </w:rPr>
        <w:t> </w:t>
      </w:r>
      <w:r>
        <w:rPr>
          <w:w w:val="105"/>
        </w:rPr>
        <w:t>Members decide</w:t>
      </w:r>
      <w:r>
        <w:rPr>
          <w:spacing w:val="-16"/>
          <w:w w:val="105"/>
        </w:rPr>
        <w:t> </w:t>
      </w:r>
      <w:r>
        <w:rPr>
          <w:w w:val="105"/>
        </w:rPr>
        <w:t>whether</w:t>
      </w:r>
      <w:r>
        <w:rPr>
          <w:spacing w:val="-12"/>
          <w:w w:val="105"/>
        </w:rPr>
        <w:t> </w:t>
      </w:r>
      <w:r>
        <w:rPr>
          <w:w w:val="105"/>
        </w:rPr>
        <w:t>to</w:t>
      </w:r>
      <w:r>
        <w:rPr>
          <w:spacing w:val="-21"/>
          <w:w w:val="105"/>
        </w:rPr>
        <w:t> </w:t>
      </w:r>
      <w:r>
        <w:rPr>
          <w:w w:val="105"/>
        </w:rPr>
        <w:t>purchase</w:t>
      </w:r>
      <w:r>
        <w:rPr>
          <w:spacing w:val="-7"/>
          <w:w w:val="105"/>
        </w:rPr>
        <w:t> </w:t>
      </w:r>
      <w:r>
        <w:rPr>
          <w:w w:val="105"/>
        </w:rPr>
        <w:t>a</w:t>
      </w:r>
      <w:r>
        <w:rPr>
          <w:spacing w:val="-24"/>
          <w:w w:val="105"/>
        </w:rPr>
        <w:t> </w:t>
      </w:r>
      <w:r>
        <w:rPr>
          <w:w w:val="105"/>
        </w:rPr>
        <w:t>new</w:t>
      </w:r>
      <w:r>
        <w:rPr>
          <w:spacing w:val="-12"/>
          <w:w w:val="105"/>
        </w:rPr>
        <w:t> </w:t>
      </w:r>
      <w:r>
        <w:rPr>
          <w:w w:val="105"/>
        </w:rPr>
        <w:t>machine</w:t>
      </w:r>
      <w:r>
        <w:rPr>
          <w:spacing w:val="-13"/>
          <w:w w:val="105"/>
        </w:rPr>
        <w:t> </w:t>
      </w:r>
      <w:r>
        <w:rPr>
          <w:w w:val="105"/>
        </w:rPr>
        <w:t>and</w:t>
      </w:r>
      <w:r>
        <w:rPr>
          <w:spacing w:val="-19"/>
          <w:w w:val="105"/>
        </w:rPr>
        <w:t> </w:t>
      </w:r>
      <w:r>
        <w:rPr>
          <w:w w:val="105"/>
        </w:rPr>
        <w:t>enter into</w:t>
      </w:r>
      <w:r>
        <w:rPr>
          <w:spacing w:val="-6"/>
          <w:w w:val="105"/>
        </w:rPr>
        <w:t> </w:t>
      </w:r>
      <w:r>
        <w:rPr>
          <w:w w:val="105"/>
        </w:rPr>
        <w:t>a</w:t>
      </w:r>
      <w:r>
        <w:rPr>
          <w:spacing w:val="-15"/>
          <w:w w:val="105"/>
        </w:rPr>
        <w:t> </w:t>
      </w:r>
      <w:r>
        <w:rPr>
          <w:w w:val="105"/>
        </w:rPr>
        <w:t>new</w:t>
      </w:r>
      <w:r>
        <w:rPr>
          <w:spacing w:val="-13"/>
          <w:w w:val="105"/>
        </w:rPr>
        <w:t> </w:t>
      </w:r>
      <w:r>
        <w:rPr>
          <w:w w:val="105"/>
        </w:rPr>
        <w:t>Click</w:t>
      </w:r>
      <w:r>
        <w:rPr>
          <w:spacing w:val="-6"/>
          <w:w w:val="105"/>
        </w:rPr>
        <w:t> </w:t>
      </w:r>
      <w:r>
        <w:rPr>
          <w:w w:val="105"/>
        </w:rPr>
        <w:t>Cost</w:t>
      </w:r>
      <w:r>
        <w:rPr>
          <w:spacing w:val="-16"/>
          <w:w w:val="105"/>
        </w:rPr>
        <w:t> </w:t>
      </w:r>
      <w:r>
        <w:rPr>
          <w:w w:val="105"/>
        </w:rPr>
        <w:t>contract</w:t>
      </w:r>
      <w:r>
        <w:rPr>
          <w:spacing w:val="-8"/>
          <w:w w:val="105"/>
        </w:rPr>
        <w:t> </w:t>
      </w:r>
      <w:r>
        <w:rPr>
          <w:w w:val="105"/>
        </w:rPr>
        <w:t>for</w:t>
      </w:r>
      <w:r>
        <w:rPr>
          <w:spacing w:val="-15"/>
          <w:w w:val="105"/>
        </w:rPr>
        <w:t> </w:t>
      </w:r>
      <w:r>
        <w:rPr>
          <w:w w:val="105"/>
        </w:rPr>
        <w:t>the</w:t>
      </w:r>
      <w:r>
        <w:rPr>
          <w:spacing w:val="-12"/>
          <w:w w:val="105"/>
        </w:rPr>
        <w:t> </w:t>
      </w:r>
      <w:r>
        <w:rPr>
          <w:w w:val="105"/>
        </w:rPr>
        <w:t>service</w:t>
      </w:r>
      <w:r>
        <w:rPr>
          <w:spacing w:val="-10"/>
          <w:w w:val="105"/>
        </w:rPr>
        <w:t> </w:t>
      </w:r>
      <w:r>
        <w:rPr>
          <w:w w:val="105"/>
        </w:rPr>
        <w:t>and</w:t>
      </w:r>
      <w:r>
        <w:rPr>
          <w:spacing w:val="-16"/>
          <w:w w:val="105"/>
        </w:rPr>
        <w:t> </w:t>
      </w:r>
      <w:r>
        <w:rPr>
          <w:w w:val="105"/>
        </w:rPr>
        <w:t>maintenance</w:t>
      </w:r>
      <w:r>
        <w:rPr>
          <w:spacing w:val="6"/>
          <w:w w:val="105"/>
        </w:rPr>
        <w:t> </w:t>
      </w:r>
      <w:r>
        <w:rPr>
          <w:w w:val="105"/>
        </w:rPr>
        <w:t>of</w:t>
      </w:r>
      <w:r>
        <w:rPr>
          <w:spacing w:val="-13"/>
          <w:w w:val="105"/>
        </w:rPr>
        <w:t> </w:t>
      </w:r>
      <w:r>
        <w:rPr>
          <w:w w:val="105"/>
        </w:rPr>
        <w:t>the photocopier.</w:t>
      </w:r>
    </w:p>
    <w:p>
      <w:pPr>
        <w:spacing w:after="0" w:line="249" w:lineRule="auto"/>
        <w:jc w:val="both"/>
        <w:sectPr>
          <w:pgSz w:w="11920" w:h="16820"/>
          <w:pgMar w:top="1400" w:bottom="280" w:left="780" w:right="360"/>
        </w:sectPr>
      </w:pPr>
    </w:p>
    <w:p>
      <w:pPr>
        <w:tabs>
          <w:tab w:pos="8321" w:val="left" w:leader="none"/>
        </w:tabs>
        <w:spacing w:before="76"/>
        <w:ind w:left="7390" w:right="0" w:firstLine="0"/>
        <w:jc w:val="left"/>
        <w:rPr>
          <w:sz w:val="24"/>
        </w:rPr>
      </w:pPr>
      <w:r>
        <w:rPr/>
        <w:pict>
          <v:line style="position:absolute;mso-position-horizontal-relative:page;mso-position-vertical-relative:page;z-index:251706368" from="579.039978pt,646.062264pt" to="579.039978pt,612.552063pt" stroked="true" strokeweight=".360773pt" strokecolor="#000000">
            <v:stroke dashstyle="solid"/>
            <w10:wrap type="none"/>
          </v:line>
        </w:pict>
      </w:r>
      <w:r>
        <w:rPr/>
        <w:pict>
          <v:shape style="position:absolute;margin-left:579.960022pt;margin-top:264.640015pt;width:1.1pt;height:140.050pt;mso-position-horizontal-relative:page;mso-position-vertical-relative:page;z-index:251707392" coordorigin="11599,5293" coordsize="22,2801" path="m11624,11538l11624,9455m11646,9404l11646,8734e" filled="false" stroked="true" strokeweight=".360549pt" strokecolor="#000000">
            <v:path arrowok="t"/>
            <v:stroke dashstyle="solid"/>
            <w10:wrap type="none"/>
          </v:shape>
        </w:pict>
      </w:r>
      <w:r>
        <w:rPr/>
        <w:pict>
          <v:line style="position:absolute;mso-position-horizontal-relative:page;mso-position-vertical-relative:page;z-index:251708416" from="589.141602pt,801.362243pt" to="589.141602pt,753.799377pt" stroked="true" strokeweight=".360773pt" strokecolor="#000000">
            <v:stroke dashstyle="solid"/>
            <w10:wrap type="none"/>
          </v:line>
        </w:pict>
      </w:r>
      <w:r>
        <w:rPr/>
        <w:pict>
          <v:line style="position:absolute;mso-position-horizontal-relative:page;mso-position-vertical-relative:page;z-index:251709440" from="591.666992pt,667.321429pt" to="591.666992pt,629.847656pt" stroked="true" strokeweight=".360773pt" strokecolor="#000000">
            <v:stroke dashstyle="solid"/>
            <w10:wrap type="none"/>
          </v:line>
        </w:pict>
      </w:r>
      <w:r>
        <w:rPr/>
        <w:pict>
          <v:line style="position:absolute;mso-position-horizontal-relative:page;mso-position-vertical-relative:page;z-index:251710464" from="593.110107pt,611.110785pt" to="593.110107pt,539.045837pt" stroked="true" strokeweight=".360773pt" strokecolor="#000000">
            <v:stroke dashstyle="solid"/>
            <w10:wrap type="none"/>
          </v:line>
        </w:pict>
      </w:r>
      <w:r>
        <w:rPr>
          <w:w w:val="115"/>
          <w:sz w:val="24"/>
        </w:rPr>
        <w:t>ECM</w:t>
        <w:tab/>
      </w:r>
      <w:r>
        <w:rPr>
          <w:w w:val="120"/>
          <w:sz w:val="28"/>
        </w:rPr>
        <w:t>9 ·</w:t>
      </w:r>
      <w:r>
        <w:rPr>
          <w:spacing w:val="-32"/>
          <w:w w:val="120"/>
          <w:sz w:val="28"/>
        </w:rPr>
        <w:t> </w:t>
      </w:r>
      <w:r>
        <w:rPr>
          <w:w w:val="120"/>
          <w:sz w:val="24"/>
        </w:rPr>
        <w:t>3,262.1</w:t>
      </w:r>
    </w:p>
    <w:p>
      <w:pPr>
        <w:tabs>
          <w:tab w:pos="8807" w:val="left" w:leader="none"/>
        </w:tabs>
        <w:spacing w:before="45"/>
        <w:ind w:left="7366" w:right="0" w:firstLine="0"/>
        <w:jc w:val="left"/>
        <w:rPr>
          <w:sz w:val="25"/>
        </w:rPr>
      </w:pPr>
      <w:r>
        <w:rPr>
          <w:w w:val="120"/>
          <w:sz w:val="25"/>
        </w:rPr>
        <w:t>AGENDA</w:t>
        <w:tab/>
        <w:t>IT-EM</w:t>
      </w:r>
    </w:p>
    <w:p>
      <w:pPr>
        <w:tabs>
          <w:tab w:pos="9234" w:val="left" w:leader="none"/>
        </w:tabs>
        <w:spacing w:before="14"/>
        <w:ind w:left="7398" w:right="0" w:firstLine="0"/>
        <w:jc w:val="left"/>
        <w:rPr>
          <w:sz w:val="26"/>
        </w:rPr>
      </w:pPr>
      <w:r>
        <w:rPr/>
        <w:pict>
          <v:group style="position:absolute;margin-left:41.84964pt;margin-top:36.966949pt;width:181.85pt;height:337.65pt;mso-position-horizontal-relative:page;mso-position-vertical-relative:paragraph;z-index:251702272" coordorigin="837,739" coordsize="3637,6753">
            <v:shape style="position:absolute;left:837;top:739;width:3637;height:6753" type="#_x0000_t75" stroked="false">
              <v:imagedata r:id="rId5" o:title=""/>
            </v:shape>
            <v:shape style="position:absolute;left:4402;top:7181;width:70;height:189" type="#_x0000_t202" filled="false" stroked="false">
              <v:textbox inset="0,0,0,0">
                <w:txbxContent>
                  <w:p>
                    <w:pPr>
                      <w:spacing w:line="188" w:lineRule="exact" w:before="0"/>
                      <w:ind w:left="0" w:right="0" w:firstLine="0"/>
                      <w:jc w:val="left"/>
                      <w:rPr>
                        <w:rFonts w:ascii="Times New Roman"/>
                        <w:sz w:val="17"/>
                      </w:rPr>
                    </w:pPr>
                    <w:r>
                      <w:rPr>
                        <w:rFonts w:ascii="Times New Roman"/>
                        <w:w w:val="105"/>
                        <w:sz w:val="17"/>
                      </w:rPr>
                      <w:t>l</w:t>
                    </w:r>
                  </w:p>
                </w:txbxContent>
              </v:textbox>
              <w10:wrap type="none"/>
            </v:shape>
            <w10:wrap type="none"/>
          </v:group>
        </w:pict>
      </w:r>
      <w:r>
        <w:rPr/>
        <w:drawing>
          <wp:anchor distT="0" distB="0" distL="0" distR="0" allowOverlap="1" layoutInCell="1" locked="0" behindDoc="0" simplePos="0" relativeHeight="251703296">
            <wp:simplePos x="0" y="0"/>
            <wp:positionH relativeFrom="page">
              <wp:posOffset>4013668</wp:posOffset>
            </wp:positionH>
            <wp:positionV relativeFrom="paragraph">
              <wp:posOffset>483209</wp:posOffset>
            </wp:positionV>
            <wp:extent cx="164945" cy="512525"/>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64945" cy="512525"/>
                    </a:xfrm>
                    <a:prstGeom prst="rect">
                      <a:avLst/>
                    </a:prstGeom>
                  </pic:spPr>
                </pic:pic>
              </a:graphicData>
            </a:graphic>
          </wp:anchor>
        </w:drawing>
      </w:r>
      <w:r>
        <w:rPr/>
        <w:drawing>
          <wp:anchor distT="0" distB="0" distL="0" distR="0" allowOverlap="1" layoutInCell="1" locked="0" behindDoc="0" simplePos="0" relativeHeight="251705344">
            <wp:simplePos x="0" y="0"/>
            <wp:positionH relativeFrom="page">
              <wp:posOffset>5919702</wp:posOffset>
            </wp:positionH>
            <wp:positionV relativeFrom="paragraph">
              <wp:posOffset>391686</wp:posOffset>
            </wp:positionV>
            <wp:extent cx="1090471" cy="4287826"/>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1090471" cy="4287826"/>
                    </a:xfrm>
                    <a:prstGeom prst="rect">
                      <a:avLst/>
                    </a:prstGeom>
                  </pic:spPr>
                </pic:pic>
              </a:graphicData>
            </a:graphic>
          </wp:anchor>
        </w:drawing>
      </w:r>
      <w:r>
        <w:rPr/>
        <w:pict>
          <v:shape style="position:absolute;margin-left:340.028137pt;margin-top:22.373838pt;width:116pt;height:348.45pt;mso-position-horizontal-relative:page;mso-position-vertical-relative:paragraph;z-index:2517166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9"/>
                    <w:gridCol w:w="700"/>
                  </w:tblGrid>
                  <w:tr>
                    <w:trPr>
                      <w:trHeight w:val="170" w:hRule="atLeast"/>
                    </w:trPr>
                    <w:tc>
                      <w:tcPr>
                        <w:tcW w:w="2309" w:type="dxa"/>
                        <w:gridSpan w:val="2"/>
                        <w:tcBorders>
                          <w:bottom w:val="nil"/>
                        </w:tcBorders>
                      </w:tcPr>
                      <w:p>
                        <w:pPr>
                          <w:pStyle w:val="TableParagraph"/>
                          <w:rPr>
                            <w:sz w:val="10"/>
                          </w:rPr>
                        </w:pPr>
                      </w:p>
                    </w:tc>
                  </w:tr>
                  <w:tr>
                    <w:trPr>
                      <w:trHeight w:val="6519" w:hRule="atLeast"/>
                    </w:trPr>
                    <w:tc>
                      <w:tcPr>
                        <w:tcW w:w="1609" w:type="dxa"/>
                        <w:vMerge w:val="restart"/>
                        <w:tcBorders>
                          <w:top w:val="nil"/>
                        </w:tcBorders>
                      </w:tcPr>
                      <w:p>
                        <w:pPr>
                          <w:pStyle w:val="TableParagraph"/>
                          <w:spacing w:line="246" w:lineRule="exact" w:before="64"/>
                          <w:ind w:left="89"/>
                          <w:jc w:val="center"/>
                          <w:rPr>
                            <w:sz w:val="25"/>
                          </w:rPr>
                        </w:pPr>
                        <w:r>
                          <w:rPr>
                            <w:w w:val="88"/>
                            <w:sz w:val="25"/>
                          </w:rPr>
                          <w:t>!</w:t>
                        </w:r>
                      </w:p>
                      <w:p>
                        <w:pPr>
                          <w:pStyle w:val="TableParagraph"/>
                          <w:spacing w:line="146" w:lineRule="exact"/>
                          <w:ind w:left="112"/>
                          <w:jc w:val="center"/>
                          <w:rPr>
                            <w:sz w:val="17"/>
                          </w:rPr>
                        </w:pPr>
                        <w:r>
                          <w:rPr>
                            <w:w w:val="88"/>
                            <w:sz w:val="17"/>
                          </w:rPr>
                          <w:t>!</w:t>
                        </w:r>
                      </w:p>
                      <w:p>
                        <w:pPr>
                          <w:pStyle w:val="TableParagraph"/>
                          <w:spacing w:line="333" w:lineRule="exact"/>
                          <w:ind w:left="94"/>
                          <w:jc w:val="center"/>
                          <w:rPr>
                            <w:sz w:val="34"/>
                          </w:rPr>
                        </w:pPr>
                        <w:r>
                          <w:rPr>
                            <w:w w:val="100"/>
                            <w:sz w:val="34"/>
                          </w:rPr>
                          <w:t>!</w:t>
                        </w:r>
                      </w:p>
                      <w:p>
                        <w:pPr>
                          <w:pStyle w:val="TableParagraph"/>
                          <w:spacing w:line="168" w:lineRule="exact"/>
                          <w:ind w:left="206"/>
                          <w:jc w:val="center"/>
                          <w:rPr>
                            <w:rFonts w:ascii="Arial"/>
                            <w:sz w:val="19"/>
                          </w:rPr>
                        </w:pPr>
                        <w:r>
                          <w:rPr>
                            <w:rFonts w:ascii="Arial"/>
                            <w:w w:val="100"/>
                            <w:sz w:val="19"/>
                          </w:rPr>
                          <w:t>'</w:t>
                        </w:r>
                      </w:p>
                      <w:p>
                        <w:pPr>
                          <w:pStyle w:val="TableParagraph"/>
                          <w:spacing w:line="460" w:lineRule="exact" w:before="34"/>
                          <w:ind w:left="224"/>
                          <w:rPr>
                            <w:rFonts w:ascii="Arial"/>
                            <w:sz w:val="46"/>
                          </w:rPr>
                        </w:pPr>
                        <w:r>
                          <w:rPr>
                            <w:sz w:val="43"/>
                          </w:rPr>
                          <w:t>! </w:t>
                        </w:r>
                        <w:r>
                          <w:rPr>
                            <w:rFonts w:ascii="Arial"/>
                            <w:position w:val="-5"/>
                            <w:sz w:val="46"/>
                          </w:rPr>
                          <w:t>I</w:t>
                        </w:r>
                      </w:p>
                      <w:p>
                        <w:pPr>
                          <w:pStyle w:val="TableParagraph"/>
                          <w:spacing w:line="86" w:lineRule="auto"/>
                          <w:ind w:left="281"/>
                          <w:rPr>
                            <w:sz w:val="16"/>
                          </w:rPr>
                        </w:pPr>
                        <w:r>
                          <w:rPr>
                            <w:spacing w:val="-90"/>
                            <w:w w:val="62"/>
                            <w:position w:val="-28"/>
                            <w:sz w:val="36"/>
                          </w:rPr>
                          <w:t>a</w:t>
                        </w:r>
                        <w:r>
                          <w:rPr>
                            <w:rFonts w:ascii="Arial"/>
                            <w:w w:val="92"/>
                            <w:position w:val="-8"/>
                            <w:sz w:val="33"/>
                          </w:rPr>
                          <w:t>f</w:t>
                        </w:r>
                        <w:r>
                          <w:rPr>
                            <w:rFonts w:ascii="Arial"/>
                            <w:position w:val="-8"/>
                            <w:sz w:val="33"/>
                          </w:rPr>
                          <w:t> </w:t>
                        </w:r>
                        <w:r>
                          <w:rPr>
                            <w:rFonts w:ascii="Arial"/>
                            <w:spacing w:val="2"/>
                            <w:position w:val="-8"/>
                            <w:sz w:val="33"/>
                          </w:rPr>
                          <w:t> </w:t>
                        </w:r>
                        <w:r>
                          <w:rPr>
                            <w:rFonts w:ascii="Courier New"/>
                            <w:spacing w:val="-96"/>
                            <w:w w:val="83"/>
                            <w:sz w:val="20"/>
                          </w:rPr>
                          <w:t>t</w:t>
                        </w:r>
                        <w:r>
                          <w:rPr>
                            <w:spacing w:val="11"/>
                            <w:w w:val="104"/>
                            <w:position w:val="-7"/>
                            <w:sz w:val="16"/>
                          </w:rPr>
                          <w:t>8</w:t>
                        </w:r>
                        <w:r>
                          <w:rPr>
                            <w:rFonts w:ascii="Courier New"/>
                            <w:spacing w:val="-1"/>
                            <w:w w:val="83"/>
                            <w:sz w:val="20"/>
                          </w:rPr>
                          <w:t>(</w:t>
                        </w:r>
                        <w:r>
                          <w:rPr>
                            <w:rFonts w:ascii="Courier New"/>
                            <w:spacing w:val="-23"/>
                            <w:w w:val="83"/>
                            <w:sz w:val="20"/>
                          </w:rPr>
                          <w:t>V</w:t>
                        </w:r>
                        <w:r>
                          <w:rPr>
                            <w:spacing w:val="-20"/>
                            <w:w w:val="104"/>
                            <w:position w:val="-7"/>
                            <w:sz w:val="16"/>
                          </w:rPr>
                          <w:t>.</w:t>
                        </w:r>
                        <w:r>
                          <w:rPr>
                            <w:rFonts w:ascii="Courier New"/>
                            <w:spacing w:val="-81"/>
                            <w:w w:val="83"/>
                            <w:sz w:val="20"/>
                          </w:rPr>
                          <w:t>)</w:t>
                        </w:r>
                        <w:r>
                          <w:rPr>
                            <w:w w:val="104"/>
                            <w:position w:val="-7"/>
                            <w:sz w:val="16"/>
                          </w:rPr>
                          <w:t>,</w:t>
                        </w:r>
                      </w:p>
                      <w:p>
                        <w:pPr>
                          <w:pStyle w:val="TableParagraph"/>
                          <w:spacing w:line="170" w:lineRule="exact"/>
                          <w:ind w:left="544"/>
                          <w:rPr>
                            <w:rFonts w:ascii="Courier New"/>
                            <w:sz w:val="31"/>
                          </w:rPr>
                        </w:pPr>
                        <w:r>
                          <w:rPr>
                            <w:rFonts w:ascii="Courier New"/>
                            <w:w w:val="95"/>
                            <w:sz w:val="26"/>
                          </w:rPr>
                          <w:t>i</w:t>
                        </w:r>
                        <w:r>
                          <w:rPr>
                            <w:rFonts w:ascii="Courier New"/>
                            <w:spacing w:val="-66"/>
                            <w:w w:val="95"/>
                            <w:sz w:val="26"/>
                          </w:rPr>
                          <w:t> </w:t>
                        </w:r>
                        <w:r>
                          <w:rPr>
                            <w:rFonts w:ascii="Courier New"/>
                            <w:w w:val="95"/>
                            <w:sz w:val="31"/>
                          </w:rPr>
                          <w:t>i</w:t>
                        </w:r>
                      </w:p>
                      <w:p>
                        <w:pPr>
                          <w:pStyle w:val="TableParagraph"/>
                          <w:tabs>
                            <w:tab w:pos="1370" w:val="left" w:leader="none"/>
                          </w:tabs>
                          <w:spacing w:line="252" w:lineRule="exact"/>
                          <w:ind w:left="280"/>
                          <w:rPr>
                            <w:sz w:val="27"/>
                          </w:rPr>
                        </w:pPr>
                        <w:r>
                          <w:rPr>
                            <w:position w:val="-18"/>
                            <w:sz w:val="45"/>
                          </w:rPr>
                          <w:t>i</w:t>
                        </w:r>
                        <w:r>
                          <w:rPr>
                            <w:spacing w:val="58"/>
                            <w:position w:val="-18"/>
                            <w:sz w:val="45"/>
                          </w:rPr>
                          <w:t> </w:t>
                        </w:r>
                        <w:r>
                          <w:rPr>
                            <w:rFonts w:ascii="Arial"/>
                            <w:position w:val="1"/>
                            <w:sz w:val="15"/>
                          </w:rPr>
                          <w:t>8  </w:t>
                        </w:r>
                        <w:r>
                          <w:rPr>
                            <w:rFonts w:ascii="Arial"/>
                            <w:spacing w:val="40"/>
                            <w:position w:val="1"/>
                            <w:sz w:val="15"/>
                          </w:rPr>
                          <w:t> </w:t>
                        </w:r>
                        <w:r>
                          <w:rPr>
                            <w:i/>
                            <w:sz w:val="20"/>
                          </w:rPr>
                          <w:t>8</w:t>
                          <w:tab/>
                        </w:r>
                        <w:r>
                          <w:rPr>
                            <w:position w:val="-2"/>
                            <w:sz w:val="27"/>
                          </w:rPr>
                          <w:t>)</w:t>
                        </w:r>
                      </w:p>
                      <w:p>
                        <w:pPr>
                          <w:pStyle w:val="TableParagraph"/>
                          <w:spacing w:line="41" w:lineRule="exact"/>
                          <w:ind w:left="571"/>
                          <w:rPr>
                            <w:rFonts w:ascii="Arial"/>
                            <w:sz w:val="22"/>
                          </w:rPr>
                        </w:pPr>
                        <w:r>
                          <w:rPr>
                            <w:rFonts w:ascii="Arial"/>
                            <w:sz w:val="8"/>
                          </w:rPr>
                          <w:t>C        </w:t>
                        </w:r>
                        <w:r>
                          <w:rPr>
                            <w:rFonts w:ascii="Arial"/>
                            <w:spacing w:val="1"/>
                            <w:sz w:val="8"/>
                          </w:rPr>
                          <w:t> </w:t>
                        </w:r>
                        <w:r>
                          <w:rPr>
                            <w:rFonts w:ascii="Arial"/>
                            <w:position w:val="-12"/>
                            <w:sz w:val="22"/>
                          </w:rPr>
                          <w:t>}</w:t>
                        </w:r>
                      </w:p>
                      <w:p>
                        <w:pPr>
                          <w:pStyle w:val="TableParagraph"/>
                          <w:tabs>
                            <w:tab w:pos="1111" w:val="left" w:leader="none"/>
                          </w:tabs>
                          <w:spacing w:line="115" w:lineRule="auto" w:before="4"/>
                          <w:ind w:left="515" w:right="371"/>
                          <w:jc w:val="center"/>
                          <w:rPr>
                            <w:sz w:val="43"/>
                          </w:rPr>
                        </w:pPr>
                        <w:r>
                          <w:rPr>
                            <w:rFonts w:ascii="Arial"/>
                            <w:w w:val="85"/>
                            <w:position w:val="-21"/>
                            <w:sz w:val="56"/>
                          </w:rPr>
                          <w:t>1</w:t>
                        </w:r>
                        <w:r>
                          <w:rPr>
                            <w:rFonts w:ascii="Arial"/>
                            <w:spacing w:val="-46"/>
                            <w:w w:val="85"/>
                            <w:position w:val="-21"/>
                            <w:sz w:val="56"/>
                          </w:rPr>
                          <w:t> </w:t>
                        </w:r>
                        <w:r>
                          <w:rPr>
                            <w:rFonts w:ascii="Arial"/>
                            <w:w w:val="85"/>
                            <w:sz w:val="19"/>
                          </w:rPr>
                          <w:t>ll</w:t>
                          <w:tab/>
                        </w:r>
                        <w:r>
                          <w:rPr>
                            <w:spacing w:val="-17"/>
                            <w:w w:val="90"/>
                            <w:position w:val="-14"/>
                            <w:sz w:val="43"/>
                          </w:rPr>
                          <w:t>i</w:t>
                        </w:r>
                        <w:r>
                          <w:rPr>
                            <w:spacing w:val="-17"/>
                            <w:w w:val="90"/>
                            <w:sz w:val="43"/>
                          </w:rPr>
                          <w:t> </w:t>
                        </w:r>
                        <w:r>
                          <w:rPr>
                            <w:w w:val="90"/>
                            <w:sz w:val="43"/>
                          </w:rPr>
                          <w:t>l</w:t>
                        </w:r>
                      </w:p>
                      <w:p>
                        <w:pPr>
                          <w:pStyle w:val="TableParagraph"/>
                          <w:spacing w:line="108" w:lineRule="exact"/>
                          <w:ind w:left="45"/>
                          <w:jc w:val="center"/>
                          <w:rPr>
                            <w:sz w:val="25"/>
                          </w:rPr>
                        </w:pPr>
                        <w:r>
                          <w:rPr>
                            <w:w w:val="52"/>
                            <w:sz w:val="25"/>
                          </w:rPr>
                          <w:t>!</w:t>
                        </w:r>
                      </w:p>
                      <w:p>
                        <w:pPr>
                          <w:pStyle w:val="TableParagraph"/>
                          <w:tabs>
                            <w:tab w:pos="1366" w:val="left" w:leader="none"/>
                          </w:tabs>
                          <w:spacing w:line="340" w:lineRule="exact"/>
                          <w:ind w:left="448"/>
                          <w:rPr>
                            <w:rFonts w:ascii="Arial" w:hAnsi="Arial"/>
                            <w:sz w:val="33"/>
                          </w:rPr>
                        </w:pPr>
                        <w:r>
                          <w:rPr>
                            <w:w w:val="75"/>
                            <w:position w:val="-47"/>
                            <w:sz w:val="92"/>
                          </w:rPr>
                          <w:t>J</w:t>
                        </w:r>
                        <w:r>
                          <w:rPr>
                            <w:spacing w:val="-17"/>
                            <w:w w:val="75"/>
                            <w:position w:val="-47"/>
                            <w:sz w:val="92"/>
                          </w:rPr>
                          <w:t> </w:t>
                        </w:r>
                        <w:r>
                          <w:rPr>
                            <w:w w:val="75"/>
                            <w:sz w:val="32"/>
                          </w:rPr>
                          <w:t>l</w:t>
                          <w:tab/>
                        </w:r>
                        <w:r>
                          <w:rPr>
                            <w:rFonts w:ascii="Arial" w:hAnsi="Arial"/>
                            <w:spacing w:val="-98"/>
                            <w:w w:val="85"/>
                            <w:position w:val="-34"/>
                            <w:sz w:val="33"/>
                          </w:rPr>
                          <w:t>•</w:t>
                        </w:r>
                      </w:p>
                      <w:p>
                        <w:pPr>
                          <w:pStyle w:val="TableParagraph"/>
                          <w:tabs>
                            <w:tab w:pos="1374" w:val="left" w:leader="none"/>
                          </w:tabs>
                          <w:spacing w:line="186" w:lineRule="exact"/>
                          <w:ind w:left="829"/>
                          <w:rPr>
                            <w:sz w:val="39"/>
                          </w:rPr>
                        </w:pPr>
                        <w:r>
                          <w:rPr>
                            <w:sz w:val="21"/>
                          </w:rPr>
                          <w:t>l!</w:t>
                          <w:tab/>
                        </w:r>
                        <w:r>
                          <w:rPr>
                            <w:position w:val="-2"/>
                            <w:sz w:val="39"/>
                          </w:rPr>
                          <w:t>I</w:t>
                        </w:r>
                      </w:p>
                      <w:p>
                        <w:pPr>
                          <w:pStyle w:val="TableParagraph"/>
                          <w:spacing w:line="261" w:lineRule="exact"/>
                          <w:ind w:right="390"/>
                          <w:jc w:val="right"/>
                          <w:rPr>
                            <w:rFonts w:ascii="Arial"/>
                            <w:sz w:val="33"/>
                          </w:rPr>
                        </w:pPr>
                        <w:r>
                          <w:rPr>
                            <w:rFonts w:ascii="Arial"/>
                            <w:spacing w:val="-1"/>
                            <w:w w:val="65"/>
                            <w:sz w:val="33"/>
                          </w:rPr>
                          <w:t>Vi</w:t>
                        </w:r>
                      </w:p>
                      <w:p>
                        <w:pPr>
                          <w:pStyle w:val="TableParagraph"/>
                          <w:tabs>
                            <w:tab w:pos="397" w:val="left" w:leader="none"/>
                            <w:tab w:pos="633" w:val="left" w:leader="none"/>
                          </w:tabs>
                          <w:spacing w:line="218" w:lineRule="exact"/>
                          <w:ind w:right="405"/>
                          <w:jc w:val="right"/>
                          <w:rPr>
                            <w:sz w:val="9"/>
                          </w:rPr>
                        </w:pPr>
                        <w:r>
                          <w:rPr>
                            <w:rFonts w:ascii="Arial"/>
                            <w:spacing w:val="-1"/>
                            <w:w w:val="105"/>
                            <w:position w:val="1"/>
                            <w:sz w:val="16"/>
                          </w:rPr>
                          <w:t>O</w:t>
                        </w:r>
                        <w:r>
                          <w:rPr>
                            <w:rFonts w:ascii="Arial"/>
                            <w:w w:val="105"/>
                            <w:position w:val="1"/>
                            <w:sz w:val="16"/>
                          </w:rPr>
                          <w:t>i</w:t>
                        </w:r>
                        <w:r>
                          <w:rPr>
                            <w:rFonts w:ascii="Arial"/>
                            <w:position w:val="1"/>
                            <w:sz w:val="16"/>
                          </w:rPr>
                          <w:tab/>
                        </w:r>
                        <w:r>
                          <w:rPr>
                            <w:rFonts w:ascii="Arial"/>
                            <w:w w:val="105"/>
                            <w:position w:val="1"/>
                            <w:sz w:val="16"/>
                          </w:rPr>
                          <w:t>'</w:t>
                        </w:r>
                        <w:r>
                          <w:rPr>
                            <w:rFonts w:ascii="Arial"/>
                            <w:position w:val="1"/>
                            <w:sz w:val="16"/>
                          </w:rPr>
                          <w:tab/>
                        </w:r>
                        <w:r>
                          <w:rPr>
                            <w:w w:val="105"/>
                            <w:sz w:val="9"/>
                          </w:rPr>
                          <w:t>IT</w:t>
                        </w:r>
                        <w:r>
                          <w:rPr>
                            <w:sz w:val="9"/>
                          </w:rPr>
                          <w:t>      </w:t>
                        </w:r>
                        <w:r>
                          <w:rPr>
                            <w:spacing w:val="-1"/>
                            <w:sz w:val="9"/>
                          </w:rPr>
                          <w:t> </w:t>
                        </w:r>
                        <w:r>
                          <w:rPr>
                            <w:rFonts w:ascii="Courier New"/>
                            <w:spacing w:val="-131"/>
                            <w:w w:val="105"/>
                            <w:position w:val="4"/>
                            <w:sz w:val="31"/>
                          </w:rPr>
                          <w:t>'</w:t>
                        </w:r>
                        <w:r>
                          <w:rPr>
                            <w:w w:val="105"/>
                            <w:sz w:val="9"/>
                          </w:rPr>
                          <w:t>[</w:t>
                        </w:r>
                      </w:p>
                      <w:p>
                        <w:pPr>
                          <w:pStyle w:val="TableParagraph"/>
                          <w:tabs>
                            <w:tab w:pos="1154" w:val="left" w:leader="none"/>
                          </w:tabs>
                          <w:spacing w:line="305" w:lineRule="exact"/>
                          <w:ind w:left="835"/>
                          <w:rPr>
                            <w:sz w:val="19"/>
                          </w:rPr>
                        </w:pPr>
                        <w:r>
                          <w:rPr>
                            <w:rFonts w:ascii="Arial"/>
                            <w:position w:val="-11"/>
                            <w:sz w:val="40"/>
                          </w:rPr>
                          <w:t>\</w:t>
                          <w:tab/>
                        </w:r>
                        <w:r>
                          <w:rPr>
                            <w:sz w:val="19"/>
                          </w:rPr>
                          <w:t>;</w:t>
                        </w:r>
                      </w:p>
                      <w:p>
                        <w:pPr>
                          <w:pStyle w:val="TableParagraph"/>
                          <w:spacing w:line="59" w:lineRule="exact"/>
                          <w:ind w:left="1166"/>
                          <w:rPr>
                            <w:rFonts w:ascii="Arial"/>
                            <w:sz w:val="19"/>
                          </w:rPr>
                        </w:pPr>
                        <w:r>
                          <w:rPr>
                            <w:rFonts w:ascii="Arial"/>
                            <w:w w:val="95"/>
                            <w:sz w:val="19"/>
                          </w:rPr>
                          <w:t>'</w:t>
                        </w:r>
                      </w:p>
                      <w:p>
                        <w:pPr>
                          <w:pStyle w:val="TableParagraph"/>
                          <w:spacing w:line="275" w:lineRule="exact"/>
                          <w:ind w:left="1163"/>
                          <w:rPr>
                            <w:sz w:val="29"/>
                          </w:rPr>
                        </w:pPr>
                        <w:r>
                          <w:rPr>
                            <w:w w:val="98"/>
                            <w:sz w:val="29"/>
                          </w:rPr>
                          <w:t>'</w:t>
                        </w:r>
                      </w:p>
                      <w:p>
                        <w:pPr>
                          <w:pStyle w:val="TableParagraph"/>
                          <w:tabs>
                            <w:tab w:pos="1197" w:val="left" w:leader="none"/>
                          </w:tabs>
                          <w:spacing w:line="324" w:lineRule="exact" w:before="30"/>
                          <w:ind w:left="91"/>
                          <w:jc w:val="center"/>
                          <w:rPr>
                            <w:sz w:val="38"/>
                          </w:rPr>
                        </w:pPr>
                        <w:r>
                          <w:rPr>
                            <w:position w:val="-19"/>
                            <w:sz w:val="40"/>
                          </w:rPr>
                          <w:t>!</w:t>
                        </w:r>
                        <w:r>
                          <w:rPr>
                            <w:spacing w:val="57"/>
                            <w:position w:val="-19"/>
                            <w:sz w:val="40"/>
                          </w:rPr>
                          <w:t> </w:t>
                        </w:r>
                        <w:r>
                          <w:rPr>
                            <w:rFonts w:ascii="Arial" w:hAnsi="Arial"/>
                            <w:i/>
                            <w:sz w:val="30"/>
                          </w:rPr>
                          <w:t>§</w:t>
                        </w:r>
                        <w:r>
                          <w:rPr>
                            <w:rFonts w:ascii="Arial" w:hAnsi="Arial"/>
                            <w:i/>
                            <w:spacing w:val="-12"/>
                            <w:sz w:val="30"/>
                          </w:rPr>
                          <w:t> </w:t>
                        </w:r>
                        <w:r>
                          <w:rPr>
                            <w:rFonts w:ascii="Arial" w:hAnsi="Arial"/>
                            <w:sz w:val="19"/>
                          </w:rPr>
                          <w:t>O[</w:t>
                          <w:tab/>
                        </w:r>
                        <w:r>
                          <w:rPr>
                            <w:position w:val="-18"/>
                            <w:sz w:val="38"/>
                          </w:rPr>
                          <w:t>!</w:t>
                        </w:r>
                      </w:p>
                      <w:p>
                        <w:pPr>
                          <w:pStyle w:val="TableParagraph"/>
                          <w:spacing w:line="486" w:lineRule="exact"/>
                          <w:ind w:left="269"/>
                          <w:rPr>
                            <w:sz w:val="36"/>
                          </w:rPr>
                        </w:pPr>
                        <w:r>
                          <w:rPr>
                            <w:w w:val="85"/>
                            <w:sz w:val="43"/>
                          </w:rPr>
                          <w:t>I </w:t>
                        </w:r>
                        <w:r>
                          <w:rPr>
                            <w:rFonts w:ascii="Arial"/>
                            <w:w w:val="85"/>
                            <w:position w:val="7"/>
                            <w:sz w:val="26"/>
                          </w:rPr>
                          <w:t>z </w:t>
                        </w:r>
                        <w:r>
                          <w:rPr>
                            <w:w w:val="85"/>
                            <w:sz w:val="23"/>
                          </w:rPr>
                          <w:t>3 </w:t>
                        </w:r>
                        <w:r>
                          <w:rPr>
                            <w:rFonts w:ascii="Arial"/>
                            <w:i/>
                            <w:w w:val="85"/>
                            <w:position w:val="7"/>
                            <w:sz w:val="70"/>
                          </w:rPr>
                          <w:t>t</w:t>
                        </w:r>
                        <w:r>
                          <w:rPr>
                            <w:rFonts w:ascii="Arial"/>
                            <w:i/>
                            <w:spacing w:val="-76"/>
                            <w:w w:val="85"/>
                            <w:position w:val="7"/>
                            <w:sz w:val="70"/>
                          </w:rPr>
                          <w:t> </w:t>
                        </w:r>
                        <w:r>
                          <w:rPr>
                            <w:i/>
                            <w:spacing w:val="-22"/>
                            <w:w w:val="85"/>
                            <w:position w:val="1"/>
                            <w:sz w:val="18"/>
                          </w:rPr>
                          <w:t>l</w:t>
                        </w:r>
                        <w:r>
                          <w:rPr>
                            <w:spacing w:val="-22"/>
                            <w:w w:val="85"/>
                            <w:position w:val="15"/>
                            <w:sz w:val="36"/>
                          </w:rPr>
                          <w:t>t</w:t>
                        </w:r>
                      </w:p>
                      <w:p>
                        <w:pPr>
                          <w:pStyle w:val="TableParagraph"/>
                          <w:tabs>
                            <w:tab w:pos="450" w:val="left" w:leader="none"/>
                            <w:tab w:pos="1004" w:val="left" w:leader="none"/>
                          </w:tabs>
                          <w:spacing w:line="148" w:lineRule="exact"/>
                          <w:ind w:left="173"/>
                          <w:jc w:val="center"/>
                          <w:rPr>
                            <w:sz w:val="18"/>
                          </w:rPr>
                        </w:pPr>
                        <w:r>
                          <w:rPr>
                            <w:w w:val="85"/>
                            <w:position w:val="-3"/>
                            <w:sz w:val="24"/>
                          </w:rPr>
                          <w:t>i</w:t>
                          <w:tab/>
                        </w:r>
                        <w:r>
                          <w:rPr>
                            <w:w w:val="85"/>
                            <w:sz w:val="25"/>
                          </w:rPr>
                          <w:t>5. </w:t>
                        </w:r>
                        <w:r>
                          <w:rPr>
                            <w:spacing w:val="7"/>
                            <w:w w:val="85"/>
                            <w:sz w:val="25"/>
                          </w:rPr>
                          <w:t> </w:t>
                        </w:r>
                        <w:r>
                          <w:rPr>
                            <w:w w:val="85"/>
                            <w:sz w:val="25"/>
                          </w:rPr>
                          <w:t>•</w:t>
                          <w:tab/>
                        </w:r>
                        <w:r>
                          <w:rPr>
                            <w:rFonts w:ascii="Arial" w:hAnsi="Arial"/>
                            <w:w w:val="90"/>
                            <w:position w:val="2"/>
                            <w:sz w:val="15"/>
                          </w:rPr>
                          <w:t>8    </w:t>
                        </w:r>
                        <w:r>
                          <w:rPr>
                            <w:rFonts w:ascii="Arial" w:hAnsi="Arial"/>
                            <w:spacing w:val="10"/>
                            <w:w w:val="90"/>
                            <w:position w:val="2"/>
                            <w:sz w:val="15"/>
                          </w:rPr>
                          <w:t> </w:t>
                        </w:r>
                        <w:r>
                          <w:rPr>
                            <w:w w:val="85"/>
                            <w:position w:val="7"/>
                            <w:sz w:val="18"/>
                          </w:rPr>
                          <w:t>Ii</w:t>
                        </w:r>
                      </w:p>
                      <w:p>
                        <w:pPr>
                          <w:pStyle w:val="TableParagraph"/>
                          <w:tabs>
                            <w:tab w:pos="562" w:val="left" w:leader="none"/>
                            <w:tab w:pos="1099" w:val="left" w:leader="none"/>
                            <w:tab w:pos="1396" w:val="left" w:leader="none"/>
                          </w:tabs>
                          <w:spacing w:line="24" w:lineRule="auto" w:before="14"/>
                          <w:ind w:left="285"/>
                          <w:rPr>
                            <w:rFonts w:ascii="Arial"/>
                            <w:sz w:val="15"/>
                          </w:rPr>
                        </w:pPr>
                        <w:r>
                          <w:rPr>
                            <w:w w:val="67"/>
                            <w:position w:val="-12"/>
                            <w:sz w:val="24"/>
                          </w:rPr>
                          <w:t>;</w:t>
                        </w:r>
                        <w:r>
                          <w:rPr>
                            <w:position w:val="-12"/>
                            <w:sz w:val="24"/>
                          </w:rPr>
                          <w:tab/>
                        </w:r>
                        <w:r>
                          <w:rPr>
                            <w:w w:val="62"/>
                            <w:position w:val="-19"/>
                            <w:sz w:val="33"/>
                          </w:rPr>
                          <w:t>'</w:t>
                        </w:r>
                        <w:r>
                          <w:rPr>
                            <w:position w:val="-19"/>
                            <w:sz w:val="33"/>
                          </w:rPr>
                          <w:t>  </w:t>
                        </w:r>
                        <w:r>
                          <w:rPr>
                            <w:rFonts w:ascii="Arial"/>
                            <w:spacing w:val="-127"/>
                            <w:w w:val="100"/>
                            <w:position w:val="-51"/>
                            <w:sz w:val="68"/>
                          </w:rPr>
                          <w:t>I</w:t>
                        </w:r>
                        <w:r>
                          <w:rPr>
                            <w:w w:val="62"/>
                            <w:position w:val="-19"/>
                            <w:sz w:val="33"/>
                          </w:rPr>
                          <w:t>I</w:t>
                        </w:r>
                        <w:r>
                          <w:rPr>
                            <w:position w:val="-19"/>
                            <w:sz w:val="33"/>
                          </w:rPr>
                          <w:tab/>
                        </w:r>
                        <w:r>
                          <w:rPr>
                            <w:w w:val="62"/>
                            <w:position w:val="-16"/>
                            <w:sz w:val="35"/>
                          </w:rPr>
                          <w:t>i</w:t>
                        </w:r>
                        <w:r>
                          <w:rPr>
                            <w:position w:val="-16"/>
                            <w:sz w:val="35"/>
                          </w:rPr>
                          <w:tab/>
                        </w:r>
                        <w:r>
                          <w:rPr>
                            <w:rFonts w:ascii="Arial"/>
                            <w:spacing w:val="-1"/>
                            <w:w w:val="67"/>
                            <w:sz w:val="15"/>
                          </w:rPr>
                          <w:t>ffl</w:t>
                        </w:r>
                      </w:p>
                      <w:p>
                        <w:pPr>
                          <w:pStyle w:val="TableParagraph"/>
                          <w:tabs>
                            <w:tab w:pos="1034" w:val="left" w:leader="none"/>
                          </w:tabs>
                          <w:spacing w:line="391" w:lineRule="exact"/>
                          <w:ind w:left="263"/>
                          <w:rPr>
                            <w:sz w:val="57"/>
                          </w:rPr>
                        </w:pPr>
                        <w:r>
                          <w:rPr>
                            <w:rFonts w:ascii="Arial"/>
                            <w:i/>
                            <w:w w:val="95"/>
                            <w:position w:val="30"/>
                            <w:sz w:val="28"/>
                          </w:rPr>
                          <w:t>6</w:t>
                        </w:r>
                        <w:r>
                          <w:rPr>
                            <w:rFonts w:ascii="Arial"/>
                            <w:i/>
                            <w:spacing w:val="54"/>
                            <w:w w:val="95"/>
                            <w:position w:val="30"/>
                            <w:sz w:val="28"/>
                          </w:rPr>
                          <w:t> </w:t>
                        </w:r>
                        <w:r>
                          <w:rPr>
                            <w:w w:val="95"/>
                            <w:sz w:val="38"/>
                          </w:rPr>
                          <w:t>!</w:t>
                          <w:tab/>
                        </w:r>
                        <w:r>
                          <w:rPr>
                            <w:w w:val="95"/>
                            <w:position w:val="1"/>
                            <w:sz w:val="67"/>
                          </w:rPr>
                          <w:t>!</w:t>
                        </w:r>
                        <w:r>
                          <w:rPr>
                            <w:spacing w:val="-51"/>
                            <w:w w:val="95"/>
                            <w:position w:val="1"/>
                            <w:sz w:val="67"/>
                          </w:rPr>
                          <w:t> </w:t>
                        </w:r>
                        <w:r>
                          <w:rPr>
                            <w:w w:val="95"/>
                            <w:position w:val="24"/>
                            <w:sz w:val="57"/>
                          </w:rPr>
                          <w:t>i</w:t>
                        </w:r>
                      </w:p>
                      <w:p>
                        <w:pPr>
                          <w:pStyle w:val="TableParagraph"/>
                          <w:spacing w:line="3" w:lineRule="exact"/>
                          <w:ind w:left="283"/>
                          <w:rPr>
                            <w:rFonts w:ascii="Arial" w:hAnsi="Arial"/>
                            <w:sz w:val="17"/>
                          </w:rPr>
                        </w:pPr>
                        <w:r>
                          <w:rPr>
                            <w:rFonts w:ascii="Arial" w:hAnsi="Arial"/>
                            <w:w w:val="95"/>
                            <w:sz w:val="17"/>
                          </w:rPr>
                          <w:t>l£</w:t>
                        </w:r>
                      </w:p>
                      <w:p>
                        <w:pPr>
                          <w:pStyle w:val="TableParagraph"/>
                          <w:tabs>
                            <w:tab w:pos="1380" w:val="left" w:leader="none"/>
                          </w:tabs>
                          <w:spacing w:line="261" w:lineRule="exact"/>
                          <w:ind w:left="272"/>
                          <w:rPr>
                            <w:sz w:val="43"/>
                          </w:rPr>
                        </w:pPr>
                        <w:r>
                          <w:rPr>
                            <w:i/>
                            <w:sz w:val="21"/>
                          </w:rPr>
                          <w:t>8</w:t>
                          <w:tab/>
                        </w:r>
                        <w:r>
                          <w:rPr>
                            <w:position w:val="-8"/>
                            <w:sz w:val="43"/>
                          </w:rPr>
                          <w:t>I</w:t>
                        </w:r>
                      </w:p>
                      <w:p>
                        <w:pPr>
                          <w:pStyle w:val="TableParagraph"/>
                          <w:tabs>
                            <w:tab w:pos="551" w:val="left" w:leader="none"/>
                          </w:tabs>
                          <w:spacing w:line="290" w:lineRule="exact"/>
                          <w:ind w:left="270"/>
                          <w:rPr>
                            <w:sz w:val="38"/>
                          </w:rPr>
                        </w:pPr>
                        <w:r>
                          <w:rPr>
                            <w:w w:val="90"/>
                            <w:position w:val="15"/>
                            <w:sz w:val="32"/>
                          </w:rPr>
                          <w:t>l</w:t>
                          <w:tab/>
                          <w:t>l  </w:t>
                        </w:r>
                        <w:r>
                          <w:rPr>
                            <w:rFonts w:ascii="Arial"/>
                            <w:w w:val="90"/>
                            <w:position w:val="1"/>
                            <w:sz w:val="52"/>
                          </w:rPr>
                          <w:t>I </w:t>
                        </w:r>
                        <w:r>
                          <w:rPr>
                            <w:rFonts w:ascii="Arial"/>
                            <w:w w:val="90"/>
                            <w:sz w:val="52"/>
                          </w:rPr>
                          <w:t>I</w:t>
                        </w:r>
                        <w:r>
                          <w:rPr>
                            <w:rFonts w:ascii="Arial"/>
                            <w:spacing w:val="51"/>
                            <w:w w:val="90"/>
                            <w:sz w:val="52"/>
                          </w:rPr>
                          <w:t> </w:t>
                        </w:r>
                        <w:r>
                          <w:rPr>
                            <w:w w:val="90"/>
                            <w:position w:val="1"/>
                            <w:sz w:val="38"/>
                          </w:rPr>
                          <w:t>!</w:t>
                        </w:r>
                      </w:p>
                      <w:p>
                        <w:pPr>
                          <w:pStyle w:val="TableParagraph"/>
                          <w:spacing w:line="109" w:lineRule="exact"/>
                          <w:ind w:left="274"/>
                          <w:rPr>
                            <w:rFonts w:ascii="Arial"/>
                            <w:sz w:val="19"/>
                          </w:rPr>
                        </w:pPr>
                        <w:r>
                          <w:rPr>
                            <w:rFonts w:ascii="Arial"/>
                            <w:sz w:val="19"/>
                          </w:rPr>
                          <w:t>JI JI</w:t>
                        </w:r>
                      </w:p>
                    </w:tc>
                    <w:tc>
                      <w:tcPr>
                        <w:tcW w:w="70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5"/>
                          </w:rPr>
                        </w:pPr>
                      </w:p>
                      <w:p>
                        <w:pPr>
                          <w:pStyle w:val="TableParagraph"/>
                          <w:spacing w:line="196" w:lineRule="exact"/>
                          <w:ind w:left="70"/>
                          <w:rPr>
                            <w:sz w:val="24"/>
                          </w:rPr>
                        </w:pPr>
                        <w:r>
                          <w:rPr>
                            <w:w w:val="83"/>
                            <w:sz w:val="24"/>
                          </w:rPr>
                          <w:t>i</w:t>
                        </w:r>
                      </w:p>
                      <w:p>
                        <w:pPr>
                          <w:pStyle w:val="TableParagraph"/>
                          <w:spacing w:line="491" w:lineRule="exact"/>
                          <w:ind w:left="13"/>
                          <w:rPr>
                            <w:rFonts w:ascii="Arial"/>
                            <w:sz w:val="60"/>
                          </w:rPr>
                        </w:pPr>
                        <w:r>
                          <w:rPr>
                            <w:rFonts w:ascii="Arial"/>
                            <w:w w:val="62"/>
                            <w:sz w:val="60"/>
                          </w:rPr>
                          <w:t>1</w:t>
                        </w:r>
                      </w:p>
                      <w:p>
                        <w:pPr>
                          <w:pStyle w:val="TableParagraph"/>
                          <w:spacing w:line="440" w:lineRule="exact"/>
                          <w:ind w:left="64"/>
                          <w:rPr>
                            <w:sz w:val="55"/>
                          </w:rPr>
                        </w:pPr>
                        <w:r>
                          <w:rPr>
                            <w:spacing w:val="-87"/>
                            <w:w w:val="63"/>
                            <w:sz w:val="55"/>
                          </w:rPr>
                          <w:t>I</w:t>
                        </w:r>
                      </w:p>
                      <w:p>
                        <w:pPr>
                          <w:pStyle w:val="TableParagraph"/>
                          <w:spacing w:line="54" w:lineRule="exact"/>
                          <w:ind w:left="79"/>
                          <w:rPr>
                            <w:sz w:val="17"/>
                          </w:rPr>
                        </w:pPr>
                        <w:r>
                          <w:rPr>
                            <w:w w:val="75"/>
                            <w:sz w:val="17"/>
                          </w:rPr>
                          <w:t>l</w:t>
                        </w:r>
                      </w:p>
                      <w:p>
                        <w:pPr>
                          <w:pStyle w:val="TableParagraph"/>
                          <w:spacing w:line="128" w:lineRule="exact"/>
                          <w:ind w:left="63"/>
                          <w:rPr>
                            <w:i/>
                            <w:sz w:val="36"/>
                          </w:rPr>
                        </w:pPr>
                        <w:r>
                          <w:rPr>
                            <w:i/>
                            <w:w w:val="96"/>
                            <w:sz w:val="36"/>
                          </w:rPr>
                          <w:t>t</w:t>
                        </w:r>
                      </w:p>
                    </w:tc>
                  </w:tr>
                  <w:tr>
                    <w:trPr>
                      <w:trHeight w:val="242" w:hRule="atLeast"/>
                    </w:trPr>
                    <w:tc>
                      <w:tcPr>
                        <w:tcW w:w="1609" w:type="dxa"/>
                        <w:vMerge/>
                        <w:tcBorders>
                          <w:top w:val="nil"/>
                        </w:tcBorders>
                      </w:tcPr>
                      <w:p>
                        <w:pPr>
                          <w:rPr>
                            <w:sz w:val="2"/>
                            <w:szCs w:val="2"/>
                          </w:rPr>
                        </w:pPr>
                      </w:p>
                    </w:tc>
                    <w:tc>
                      <w:tcPr>
                        <w:tcW w:w="700" w:type="dxa"/>
                      </w:tcPr>
                      <w:p>
                        <w:pPr>
                          <w:pStyle w:val="TableParagraph"/>
                          <w:rPr>
                            <w:sz w:val="16"/>
                          </w:rPr>
                        </w:pPr>
                      </w:p>
                    </w:tc>
                  </w:tr>
                </w:tbl>
                <w:p>
                  <w:pPr>
                    <w:pStyle w:val="BodyText"/>
                  </w:pPr>
                </w:p>
              </w:txbxContent>
            </v:textbox>
            <w10:wrap type="none"/>
          </v:shape>
        </w:pict>
      </w:r>
      <w:r>
        <w:rPr/>
        <w:pict>
          <v:shape style="position:absolute;margin-left:193.735321pt;margin-top:25.076273pt;width:135.3pt;height:347.4pt;mso-position-horizontal-relative:page;mso-position-vertical-relative:paragraph;z-index:251717632"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4"/>
                    <w:gridCol w:w="303"/>
                    <w:gridCol w:w="274"/>
                    <w:gridCol w:w="288"/>
                    <w:gridCol w:w="266"/>
                    <w:gridCol w:w="266"/>
                    <w:gridCol w:w="259"/>
                    <w:gridCol w:w="266"/>
                    <w:gridCol w:w="266"/>
                    <w:gridCol w:w="223"/>
                  </w:tblGrid>
                  <w:tr>
                    <w:trPr>
                      <w:trHeight w:val="1058" w:hRule="atLeast"/>
                    </w:trPr>
                    <w:tc>
                      <w:tcPr>
                        <w:tcW w:w="274" w:type="dxa"/>
                        <w:vMerge w:val="restart"/>
                        <w:tcBorders>
                          <w:left w:val="nil"/>
                          <w:right w:val="nil"/>
                        </w:tcBorders>
                      </w:tcPr>
                      <w:p>
                        <w:pPr>
                          <w:pStyle w:val="TableParagraph"/>
                          <w:rPr>
                            <w:sz w:val="26"/>
                          </w:rPr>
                        </w:pPr>
                      </w:p>
                    </w:tc>
                    <w:tc>
                      <w:tcPr>
                        <w:tcW w:w="303" w:type="dxa"/>
                        <w:tcBorders>
                          <w:left w:val="nil"/>
                          <w:bottom w:val="single" w:sz="12" w:space="0" w:color="000000"/>
                          <w:right w:val="single" w:sz="18" w:space="0" w:color="000000"/>
                        </w:tcBorders>
                      </w:tcPr>
                      <w:p>
                        <w:pPr>
                          <w:pStyle w:val="TableParagraph"/>
                          <w:rPr>
                            <w:sz w:val="26"/>
                          </w:rPr>
                        </w:pPr>
                      </w:p>
                    </w:tc>
                    <w:tc>
                      <w:tcPr>
                        <w:tcW w:w="274" w:type="dxa"/>
                        <w:tcBorders>
                          <w:left w:val="single" w:sz="18" w:space="0" w:color="000000"/>
                          <w:bottom w:val="single" w:sz="12" w:space="0" w:color="000000"/>
                          <w:right w:val="single" w:sz="12" w:space="0" w:color="000000"/>
                        </w:tcBorders>
                      </w:tcPr>
                      <w:p>
                        <w:pPr>
                          <w:pStyle w:val="TableParagraph"/>
                          <w:rPr>
                            <w:sz w:val="26"/>
                          </w:rPr>
                        </w:pPr>
                      </w:p>
                    </w:tc>
                    <w:tc>
                      <w:tcPr>
                        <w:tcW w:w="288" w:type="dxa"/>
                        <w:tcBorders>
                          <w:left w:val="single" w:sz="12" w:space="0" w:color="000000"/>
                          <w:bottom w:val="single" w:sz="12" w:space="0" w:color="000000"/>
                        </w:tcBorders>
                      </w:tcPr>
                      <w:p>
                        <w:pPr>
                          <w:pStyle w:val="TableParagraph"/>
                          <w:rPr>
                            <w:sz w:val="26"/>
                          </w:rPr>
                        </w:pPr>
                      </w:p>
                    </w:tc>
                    <w:tc>
                      <w:tcPr>
                        <w:tcW w:w="266" w:type="dxa"/>
                        <w:tcBorders>
                          <w:bottom w:val="single" w:sz="12" w:space="0" w:color="000000"/>
                        </w:tcBorders>
                      </w:tcPr>
                      <w:p>
                        <w:pPr>
                          <w:pStyle w:val="TableParagraph"/>
                          <w:rPr>
                            <w:sz w:val="26"/>
                          </w:rPr>
                        </w:pPr>
                      </w:p>
                    </w:tc>
                    <w:tc>
                      <w:tcPr>
                        <w:tcW w:w="266" w:type="dxa"/>
                        <w:tcBorders>
                          <w:bottom w:val="single" w:sz="12" w:space="0" w:color="000000"/>
                        </w:tcBorders>
                      </w:tcPr>
                      <w:p>
                        <w:pPr>
                          <w:pStyle w:val="TableParagraph"/>
                          <w:rPr>
                            <w:sz w:val="26"/>
                          </w:rPr>
                        </w:pPr>
                      </w:p>
                    </w:tc>
                    <w:tc>
                      <w:tcPr>
                        <w:tcW w:w="259" w:type="dxa"/>
                        <w:tcBorders>
                          <w:bottom w:val="single" w:sz="12" w:space="0" w:color="000000"/>
                        </w:tcBorders>
                      </w:tcPr>
                      <w:p>
                        <w:pPr>
                          <w:pStyle w:val="TableParagraph"/>
                          <w:rPr>
                            <w:sz w:val="26"/>
                          </w:rPr>
                        </w:pPr>
                      </w:p>
                    </w:tc>
                    <w:tc>
                      <w:tcPr>
                        <w:tcW w:w="266" w:type="dxa"/>
                        <w:tcBorders>
                          <w:bottom w:val="single" w:sz="12" w:space="0" w:color="000000"/>
                        </w:tcBorders>
                      </w:tcPr>
                      <w:p>
                        <w:pPr>
                          <w:pStyle w:val="TableParagraph"/>
                          <w:rPr>
                            <w:sz w:val="26"/>
                          </w:rPr>
                        </w:pPr>
                      </w:p>
                    </w:tc>
                    <w:tc>
                      <w:tcPr>
                        <w:tcW w:w="266" w:type="dxa"/>
                        <w:tcBorders>
                          <w:bottom w:val="single" w:sz="12" w:space="0" w:color="000000"/>
                        </w:tcBorders>
                      </w:tcPr>
                      <w:p>
                        <w:pPr>
                          <w:pStyle w:val="TableParagraph"/>
                          <w:rPr>
                            <w:sz w:val="26"/>
                          </w:rPr>
                        </w:pPr>
                      </w:p>
                    </w:tc>
                    <w:tc>
                      <w:tcPr>
                        <w:tcW w:w="223" w:type="dxa"/>
                        <w:tcBorders>
                          <w:bottom w:val="single" w:sz="12" w:space="0" w:color="000000"/>
                          <w:right w:val="single" w:sz="18" w:space="0" w:color="000000"/>
                        </w:tcBorders>
                      </w:tcPr>
                      <w:p>
                        <w:pPr>
                          <w:pStyle w:val="TableParagraph"/>
                          <w:spacing w:before="3"/>
                          <w:rPr>
                            <w:sz w:val="21"/>
                          </w:rPr>
                        </w:pPr>
                      </w:p>
                      <w:p>
                        <w:pPr>
                          <w:pStyle w:val="TableParagraph"/>
                          <w:ind w:left="-24" w:right="-87"/>
                          <w:rPr>
                            <w:sz w:val="20"/>
                          </w:rPr>
                        </w:pPr>
                        <w:r>
                          <w:rPr>
                            <w:sz w:val="20"/>
                          </w:rPr>
                          <w:drawing>
                            <wp:inline distT="0" distB="0" distL="0" distR="0">
                              <wp:extent cx="164796" cy="512064"/>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164796" cy="512064"/>
                                      </a:xfrm>
                                      <a:prstGeom prst="rect">
                                        <a:avLst/>
                                      </a:prstGeom>
                                    </pic:spPr>
                                  </pic:pic>
                                </a:graphicData>
                              </a:graphic>
                            </wp:inline>
                          </w:drawing>
                        </w:r>
                        <w:r>
                          <w:rPr>
                            <w:sz w:val="20"/>
                          </w:rPr>
                        </w:r>
                      </w:p>
                    </w:tc>
                  </w:tr>
                  <w:tr>
                    <w:trPr>
                      <w:trHeight w:val="1101" w:hRule="atLeast"/>
                    </w:trPr>
                    <w:tc>
                      <w:tcPr>
                        <w:tcW w:w="274" w:type="dxa"/>
                        <w:vMerge/>
                        <w:tcBorders>
                          <w:top w:val="nil"/>
                          <w:left w:val="nil"/>
                          <w:right w:val="nil"/>
                        </w:tcBorders>
                      </w:tcPr>
                      <w:p>
                        <w:pPr>
                          <w:rPr>
                            <w:sz w:val="2"/>
                            <w:szCs w:val="2"/>
                          </w:rPr>
                        </w:pPr>
                      </w:p>
                    </w:tc>
                    <w:tc>
                      <w:tcPr>
                        <w:tcW w:w="303" w:type="dxa"/>
                        <w:tcBorders>
                          <w:top w:val="single" w:sz="12" w:space="0" w:color="000000"/>
                          <w:left w:val="nil"/>
                          <w:right w:val="single" w:sz="18" w:space="0" w:color="000000"/>
                        </w:tcBorders>
                      </w:tcPr>
                      <w:p>
                        <w:pPr>
                          <w:pStyle w:val="TableParagraph"/>
                          <w:rPr>
                            <w:sz w:val="26"/>
                          </w:rPr>
                        </w:pPr>
                      </w:p>
                    </w:tc>
                    <w:tc>
                      <w:tcPr>
                        <w:tcW w:w="274" w:type="dxa"/>
                        <w:tcBorders>
                          <w:top w:val="single" w:sz="12" w:space="0" w:color="000000"/>
                          <w:left w:val="single" w:sz="18" w:space="0" w:color="000000"/>
                          <w:right w:val="single" w:sz="12" w:space="0" w:color="000000"/>
                        </w:tcBorders>
                      </w:tcPr>
                      <w:p>
                        <w:pPr>
                          <w:pStyle w:val="TableParagraph"/>
                          <w:rPr>
                            <w:sz w:val="26"/>
                          </w:rPr>
                        </w:pPr>
                      </w:p>
                    </w:tc>
                    <w:tc>
                      <w:tcPr>
                        <w:tcW w:w="288" w:type="dxa"/>
                        <w:tcBorders>
                          <w:top w:val="single" w:sz="12" w:space="0" w:color="000000"/>
                          <w:left w:val="single" w:sz="12" w:space="0" w:color="000000"/>
                        </w:tcBorders>
                      </w:tcPr>
                      <w:p>
                        <w:pPr>
                          <w:pStyle w:val="TableParagraph"/>
                          <w:rPr>
                            <w:sz w:val="26"/>
                          </w:rPr>
                        </w:pPr>
                      </w:p>
                    </w:tc>
                    <w:tc>
                      <w:tcPr>
                        <w:tcW w:w="266" w:type="dxa"/>
                        <w:tcBorders>
                          <w:top w:val="single" w:sz="12" w:space="0" w:color="000000"/>
                        </w:tcBorders>
                      </w:tcPr>
                      <w:p>
                        <w:pPr>
                          <w:pStyle w:val="TableParagraph"/>
                          <w:rPr>
                            <w:sz w:val="26"/>
                          </w:rPr>
                        </w:pPr>
                      </w:p>
                    </w:tc>
                    <w:tc>
                      <w:tcPr>
                        <w:tcW w:w="266" w:type="dxa"/>
                        <w:tcBorders>
                          <w:top w:val="single" w:sz="12" w:space="0" w:color="000000"/>
                        </w:tcBorders>
                      </w:tcPr>
                      <w:p>
                        <w:pPr>
                          <w:pStyle w:val="TableParagraph"/>
                          <w:rPr>
                            <w:sz w:val="26"/>
                          </w:rPr>
                        </w:pPr>
                      </w:p>
                    </w:tc>
                    <w:tc>
                      <w:tcPr>
                        <w:tcW w:w="259" w:type="dxa"/>
                        <w:tcBorders>
                          <w:top w:val="single" w:sz="12" w:space="0" w:color="000000"/>
                        </w:tcBorders>
                      </w:tcPr>
                      <w:p>
                        <w:pPr>
                          <w:pStyle w:val="TableParagraph"/>
                          <w:rPr>
                            <w:sz w:val="26"/>
                          </w:rPr>
                        </w:pPr>
                      </w:p>
                    </w:tc>
                    <w:tc>
                      <w:tcPr>
                        <w:tcW w:w="266" w:type="dxa"/>
                        <w:tcBorders>
                          <w:top w:val="single" w:sz="12" w:space="0" w:color="000000"/>
                        </w:tcBorders>
                      </w:tcPr>
                      <w:p>
                        <w:pPr>
                          <w:pStyle w:val="TableParagraph"/>
                          <w:rPr>
                            <w:sz w:val="26"/>
                          </w:rPr>
                        </w:pPr>
                      </w:p>
                    </w:tc>
                    <w:tc>
                      <w:tcPr>
                        <w:tcW w:w="266" w:type="dxa"/>
                        <w:tcBorders>
                          <w:top w:val="single" w:sz="12" w:space="0" w:color="000000"/>
                        </w:tcBorders>
                      </w:tcPr>
                      <w:p>
                        <w:pPr>
                          <w:pStyle w:val="TableParagraph"/>
                          <w:rPr>
                            <w:sz w:val="26"/>
                          </w:rPr>
                        </w:pPr>
                      </w:p>
                    </w:tc>
                    <w:tc>
                      <w:tcPr>
                        <w:tcW w:w="223" w:type="dxa"/>
                        <w:vMerge w:val="restart"/>
                        <w:tcBorders>
                          <w:top w:val="single" w:sz="12" w:space="0" w:color="000000"/>
                          <w:bottom w:val="nil"/>
                          <w:right w:val="nil"/>
                        </w:tcBorders>
                      </w:tcPr>
                      <w:p>
                        <w:pPr>
                          <w:pStyle w:val="TableParagraph"/>
                          <w:rPr>
                            <w:sz w:val="26"/>
                          </w:rPr>
                        </w:pPr>
                      </w:p>
                    </w:tc>
                  </w:tr>
                  <w:tr>
                    <w:trPr>
                      <w:trHeight w:val="748" w:hRule="atLeast"/>
                    </w:trPr>
                    <w:tc>
                      <w:tcPr>
                        <w:tcW w:w="577" w:type="dxa"/>
                        <w:gridSpan w:val="2"/>
                        <w:tcBorders>
                          <w:left w:val="nil"/>
                          <w:right w:val="single" w:sz="18" w:space="0" w:color="000000"/>
                        </w:tcBorders>
                      </w:tcPr>
                      <w:p>
                        <w:pPr>
                          <w:pStyle w:val="TableParagraph"/>
                          <w:spacing w:before="32"/>
                          <w:ind w:left="128"/>
                          <w:rPr>
                            <w:sz w:val="16"/>
                          </w:rPr>
                        </w:pPr>
                        <w:r>
                          <w:rPr>
                            <w:rFonts w:ascii="Arial"/>
                            <w:spacing w:val="-56"/>
                            <w:w w:val="57"/>
                            <w:sz w:val="21"/>
                          </w:rPr>
                          <w:t>1</w:t>
                        </w:r>
                        <w:r>
                          <w:rPr>
                            <w:rFonts w:ascii="Arial"/>
                            <w:spacing w:val="-56"/>
                            <w:w w:val="92"/>
                            <w:position w:val="9"/>
                            <w:sz w:val="43"/>
                          </w:rPr>
                          <w:t>f</w:t>
                        </w:r>
                        <w:r>
                          <w:rPr>
                            <w:rFonts w:ascii="Arial"/>
                            <w:w w:val="57"/>
                            <w:sz w:val="21"/>
                          </w:rPr>
                          <w:t>1</w:t>
                        </w:r>
                        <w:r>
                          <w:rPr>
                            <w:rFonts w:ascii="Arial"/>
                            <w:sz w:val="21"/>
                          </w:rPr>
                          <w:t>  </w:t>
                        </w:r>
                        <w:r>
                          <w:rPr>
                            <w:rFonts w:ascii="Arial"/>
                            <w:spacing w:val="-17"/>
                            <w:sz w:val="21"/>
                          </w:rPr>
                          <w:t> </w:t>
                        </w:r>
                        <w:r>
                          <w:rPr>
                            <w:w w:val="32"/>
                            <w:sz w:val="16"/>
                          </w:rPr>
                          <w:t>i</w:t>
                        </w:r>
                      </w:p>
                      <w:p>
                        <w:pPr>
                          <w:pStyle w:val="TableParagraph"/>
                          <w:spacing w:before="14"/>
                          <w:ind w:right="39"/>
                          <w:jc w:val="right"/>
                          <w:rPr>
                            <w:sz w:val="10"/>
                          </w:rPr>
                        </w:pPr>
                        <w:r>
                          <w:rPr>
                            <w:w w:val="74"/>
                            <w:sz w:val="10"/>
                          </w:rPr>
                          <w:t>I</w:t>
                        </w:r>
                      </w:p>
                    </w:tc>
                    <w:tc>
                      <w:tcPr>
                        <w:tcW w:w="274" w:type="dxa"/>
                        <w:tcBorders>
                          <w:left w:val="single" w:sz="18" w:space="0" w:color="000000"/>
                          <w:right w:val="single" w:sz="12" w:space="0" w:color="000000"/>
                        </w:tcBorders>
                      </w:tcPr>
                      <w:p>
                        <w:pPr>
                          <w:pStyle w:val="TableParagraph"/>
                          <w:rPr>
                            <w:sz w:val="26"/>
                          </w:rPr>
                        </w:pPr>
                      </w:p>
                    </w:tc>
                    <w:tc>
                      <w:tcPr>
                        <w:tcW w:w="288" w:type="dxa"/>
                        <w:tcBorders>
                          <w:left w:val="single" w:sz="12" w:space="0" w:color="000000"/>
                        </w:tcBorders>
                      </w:tcPr>
                      <w:p>
                        <w:pPr>
                          <w:pStyle w:val="TableParagraph"/>
                          <w:rPr>
                            <w:sz w:val="26"/>
                          </w:rPr>
                        </w:pPr>
                      </w:p>
                    </w:tc>
                    <w:tc>
                      <w:tcPr>
                        <w:tcW w:w="266" w:type="dxa"/>
                      </w:tcPr>
                      <w:p>
                        <w:pPr>
                          <w:pStyle w:val="TableParagraph"/>
                          <w:rPr>
                            <w:sz w:val="26"/>
                          </w:rPr>
                        </w:pPr>
                      </w:p>
                    </w:tc>
                    <w:tc>
                      <w:tcPr>
                        <w:tcW w:w="266" w:type="dxa"/>
                      </w:tcPr>
                      <w:p>
                        <w:pPr>
                          <w:pStyle w:val="TableParagraph"/>
                          <w:rPr>
                            <w:sz w:val="26"/>
                          </w:rPr>
                        </w:pPr>
                      </w:p>
                    </w:tc>
                    <w:tc>
                      <w:tcPr>
                        <w:tcW w:w="259" w:type="dxa"/>
                      </w:tcPr>
                      <w:p>
                        <w:pPr>
                          <w:pStyle w:val="TableParagraph"/>
                          <w:rPr>
                            <w:sz w:val="26"/>
                          </w:rPr>
                        </w:pPr>
                      </w:p>
                    </w:tc>
                    <w:tc>
                      <w:tcPr>
                        <w:tcW w:w="266" w:type="dxa"/>
                      </w:tcPr>
                      <w:p>
                        <w:pPr>
                          <w:pStyle w:val="TableParagraph"/>
                          <w:rPr>
                            <w:sz w:val="26"/>
                          </w:rPr>
                        </w:pPr>
                      </w:p>
                    </w:tc>
                    <w:tc>
                      <w:tcPr>
                        <w:tcW w:w="266" w:type="dxa"/>
                      </w:tcPr>
                      <w:p>
                        <w:pPr>
                          <w:pStyle w:val="TableParagraph"/>
                          <w:rPr>
                            <w:sz w:val="26"/>
                          </w:rPr>
                        </w:pPr>
                      </w:p>
                    </w:tc>
                    <w:tc>
                      <w:tcPr>
                        <w:tcW w:w="223" w:type="dxa"/>
                        <w:vMerge/>
                        <w:tcBorders>
                          <w:top w:val="nil"/>
                          <w:bottom w:val="nil"/>
                          <w:right w:val="nil"/>
                        </w:tcBorders>
                      </w:tcPr>
                      <w:p>
                        <w:pPr>
                          <w:rPr>
                            <w:sz w:val="2"/>
                            <w:szCs w:val="2"/>
                          </w:rPr>
                        </w:pPr>
                      </w:p>
                    </w:tc>
                  </w:tr>
                  <w:tr>
                    <w:trPr>
                      <w:trHeight w:val="1325" w:hRule="atLeast"/>
                    </w:trPr>
                    <w:tc>
                      <w:tcPr>
                        <w:tcW w:w="274" w:type="dxa"/>
                        <w:vMerge w:val="restart"/>
                        <w:tcBorders>
                          <w:left w:val="nil"/>
                          <w:bottom w:val="single" w:sz="12" w:space="0" w:color="000000"/>
                          <w:right w:val="nil"/>
                        </w:tcBorders>
                      </w:tcPr>
                      <w:p>
                        <w:pPr>
                          <w:pStyle w:val="TableParagraph"/>
                          <w:rPr>
                            <w:sz w:val="26"/>
                          </w:rPr>
                        </w:pPr>
                      </w:p>
                    </w:tc>
                    <w:tc>
                      <w:tcPr>
                        <w:tcW w:w="303" w:type="dxa"/>
                        <w:tcBorders>
                          <w:left w:val="nil"/>
                          <w:bottom w:val="single" w:sz="12" w:space="0" w:color="000000"/>
                          <w:right w:val="single" w:sz="18" w:space="0" w:color="000000"/>
                        </w:tcBorders>
                      </w:tcPr>
                      <w:p>
                        <w:pPr>
                          <w:pStyle w:val="TableParagraph"/>
                          <w:rPr>
                            <w:sz w:val="26"/>
                          </w:rPr>
                        </w:pPr>
                      </w:p>
                    </w:tc>
                    <w:tc>
                      <w:tcPr>
                        <w:tcW w:w="274" w:type="dxa"/>
                        <w:tcBorders>
                          <w:left w:val="single" w:sz="18" w:space="0" w:color="000000"/>
                          <w:bottom w:val="single" w:sz="12" w:space="0" w:color="000000"/>
                          <w:right w:val="single" w:sz="12" w:space="0" w:color="000000"/>
                        </w:tcBorders>
                      </w:tcPr>
                      <w:p>
                        <w:pPr>
                          <w:pStyle w:val="TableParagraph"/>
                          <w:rPr>
                            <w:sz w:val="26"/>
                          </w:rPr>
                        </w:pPr>
                      </w:p>
                    </w:tc>
                    <w:tc>
                      <w:tcPr>
                        <w:tcW w:w="288" w:type="dxa"/>
                        <w:tcBorders>
                          <w:left w:val="single" w:sz="12" w:space="0" w:color="000000"/>
                          <w:bottom w:val="single" w:sz="12" w:space="0" w:color="000000"/>
                        </w:tcBorders>
                      </w:tcPr>
                      <w:p>
                        <w:pPr>
                          <w:pStyle w:val="TableParagraph"/>
                          <w:rPr>
                            <w:sz w:val="26"/>
                          </w:rPr>
                        </w:pPr>
                      </w:p>
                    </w:tc>
                    <w:tc>
                      <w:tcPr>
                        <w:tcW w:w="266" w:type="dxa"/>
                        <w:tcBorders>
                          <w:bottom w:val="single" w:sz="12" w:space="0" w:color="000000"/>
                        </w:tcBorders>
                      </w:tcPr>
                      <w:p>
                        <w:pPr>
                          <w:pStyle w:val="TableParagraph"/>
                          <w:rPr>
                            <w:sz w:val="26"/>
                          </w:rPr>
                        </w:pPr>
                      </w:p>
                    </w:tc>
                    <w:tc>
                      <w:tcPr>
                        <w:tcW w:w="266" w:type="dxa"/>
                        <w:tcBorders>
                          <w:bottom w:val="single" w:sz="12" w:space="0" w:color="000000"/>
                        </w:tcBorders>
                      </w:tcPr>
                      <w:p>
                        <w:pPr>
                          <w:pStyle w:val="TableParagraph"/>
                          <w:rPr>
                            <w:sz w:val="26"/>
                          </w:rPr>
                        </w:pPr>
                      </w:p>
                    </w:tc>
                    <w:tc>
                      <w:tcPr>
                        <w:tcW w:w="259" w:type="dxa"/>
                        <w:tcBorders>
                          <w:bottom w:val="single" w:sz="12" w:space="0" w:color="000000"/>
                        </w:tcBorders>
                      </w:tcPr>
                      <w:p>
                        <w:pPr>
                          <w:pStyle w:val="TableParagraph"/>
                          <w:rPr>
                            <w:sz w:val="26"/>
                          </w:rPr>
                        </w:pPr>
                      </w:p>
                    </w:tc>
                    <w:tc>
                      <w:tcPr>
                        <w:tcW w:w="266" w:type="dxa"/>
                        <w:tcBorders>
                          <w:bottom w:val="single" w:sz="12" w:space="0" w:color="000000"/>
                        </w:tcBorders>
                      </w:tcPr>
                      <w:p>
                        <w:pPr>
                          <w:pStyle w:val="TableParagraph"/>
                          <w:rPr>
                            <w:sz w:val="26"/>
                          </w:rPr>
                        </w:pPr>
                      </w:p>
                    </w:tc>
                    <w:tc>
                      <w:tcPr>
                        <w:tcW w:w="266" w:type="dxa"/>
                        <w:tcBorders>
                          <w:bottom w:val="single" w:sz="12" w:space="0" w:color="000000"/>
                        </w:tcBorders>
                      </w:tcPr>
                      <w:p>
                        <w:pPr>
                          <w:pStyle w:val="TableParagraph"/>
                          <w:rPr>
                            <w:sz w:val="26"/>
                          </w:rPr>
                        </w:pPr>
                      </w:p>
                    </w:tc>
                    <w:tc>
                      <w:tcPr>
                        <w:tcW w:w="223" w:type="dxa"/>
                        <w:vMerge/>
                        <w:tcBorders>
                          <w:top w:val="nil"/>
                          <w:bottom w:val="nil"/>
                          <w:right w:val="nil"/>
                        </w:tcBorders>
                      </w:tcPr>
                      <w:p>
                        <w:pPr>
                          <w:rPr>
                            <w:sz w:val="2"/>
                            <w:szCs w:val="2"/>
                          </w:rPr>
                        </w:pPr>
                      </w:p>
                    </w:tc>
                  </w:tr>
                  <w:tr>
                    <w:trPr>
                      <w:trHeight w:val="906" w:hRule="atLeast"/>
                    </w:trPr>
                    <w:tc>
                      <w:tcPr>
                        <w:tcW w:w="274" w:type="dxa"/>
                        <w:vMerge/>
                        <w:tcBorders>
                          <w:top w:val="nil"/>
                          <w:left w:val="nil"/>
                          <w:bottom w:val="single" w:sz="12" w:space="0" w:color="000000"/>
                          <w:right w:val="nil"/>
                        </w:tcBorders>
                      </w:tcPr>
                      <w:p>
                        <w:pPr>
                          <w:rPr>
                            <w:sz w:val="2"/>
                            <w:szCs w:val="2"/>
                          </w:rPr>
                        </w:pPr>
                      </w:p>
                    </w:tc>
                    <w:tc>
                      <w:tcPr>
                        <w:tcW w:w="303" w:type="dxa"/>
                        <w:tcBorders>
                          <w:top w:val="single" w:sz="12" w:space="0" w:color="000000"/>
                          <w:left w:val="nil"/>
                          <w:bottom w:val="single" w:sz="12" w:space="0" w:color="000000"/>
                          <w:right w:val="single" w:sz="18" w:space="0" w:color="000000"/>
                        </w:tcBorders>
                      </w:tcPr>
                      <w:p>
                        <w:pPr>
                          <w:pStyle w:val="TableParagraph"/>
                          <w:rPr>
                            <w:sz w:val="26"/>
                          </w:rPr>
                        </w:pPr>
                      </w:p>
                    </w:tc>
                    <w:tc>
                      <w:tcPr>
                        <w:tcW w:w="274" w:type="dxa"/>
                        <w:tcBorders>
                          <w:top w:val="single" w:sz="12" w:space="0" w:color="000000"/>
                          <w:left w:val="single" w:sz="18" w:space="0" w:color="000000"/>
                          <w:bottom w:val="single" w:sz="12" w:space="0" w:color="000000"/>
                          <w:right w:val="single" w:sz="12" w:space="0" w:color="000000"/>
                        </w:tcBorders>
                      </w:tcPr>
                      <w:p>
                        <w:pPr>
                          <w:pStyle w:val="TableParagraph"/>
                          <w:spacing w:before="8"/>
                          <w:rPr>
                            <w:sz w:val="13"/>
                          </w:rPr>
                        </w:pPr>
                      </w:p>
                      <w:p>
                        <w:pPr>
                          <w:pStyle w:val="TableParagraph"/>
                          <w:ind w:left="-30" w:right="-15"/>
                          <w:rPr>
                            <w:sz w:val="20"/>
                          </w:rPr>
                        </w:pPr>
                        <w:r>
                          <w:rPr>
                            <w:sz w:val="20"/>
                          </w:rPr>
                          <w:drawing>
                            <wp:inline distT="0" distB="0" distL="0" distR="0">
                              <wp:extent cx="146486" cy="493775"/>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46486" cy="493775"/>
                                      </a:xfrm>
                                      <a:prstGeom prst="rect">
                                        <a:avLst/>
                                      </a:prstGeom>
                                    </pic:spPr>
                                  </pic:pic>
                                </a:graphicData>
                              </a:graphic>
                            </wp:inline>
                          </w:drawing>
                        </w:r>
                        <w:r>
                          <w:rPr>
                            <w:sz w:val="20"/>
                          </w:rPr>
                        </w:r>
                      </w:p>
                    </w:tc>
                    <w:tc>
                      <w:tcPr>
                        <w:tcW w:w="288" w:type="dxa"/>
                        <w:tcBorders>
                          <w:top w:val="single" w:sz="12" w:space="0" w:color="000000"/>
                          <w:left w:val="single" w:sz="12" w:space="0" w:color="000000"/>
                          <w:bottom w:val="single" w:sz="12" w:space="0" w:color="000000"/>
                        </w:tcBorders>
                      </w:tcPr>
                      <w:p>
                        <w:pPr>
                          <w:pStyle w:val="TableParagraph"/>
                          <w:rPr>
                            <w:sz w:val="26"/>
                          </w:rPr>
                        </w:pPr>
                      </w:p>
                    </w:tc>
                    <w:tc>
                      <w:tcPr>
                        <w:tcW w:w="266" w:type="dxa"/>
                        <w:tcBorders>
                          <w:top w:val="single" w:sz="12" w:space="0" w:color="000000"/>
                          <w:bottom w:val="single" w:sz="12" w:space="0" w:color="000000"/>
                        </w:tcBorders>
                      </w:tcPr>
                      <w:p>
                        <w:pPr>
                          <w:pStyle w:val="TableParagraph"/>
                          <w:rPr>
                            <w:sz w:val="26"/>
                          </w:rPr>
                        </w:pPr>
                      </w:p>
                    </w:tc>
                    <w:tc>
                      <w:tcPr>
                        <w:tcW w:w="266" w:type="dxa"/>
                        <w:tcBorders>
                          <w:top w:val="single" w:sz="12" w:space="0" w:color="000000"/>
                          <w:bottom w:val="single" w:sz="12" w:space="0" w:color="000000"/>
                        </w:tcBorders>
                      </w:tcPr>
                      <w:p>
                        <w:pPr>
                          <w:pStyle w:val="TableParagraph"/>
                          <w:rPr>
                            <w:sz w:val="26"/>
                          </w:rPr>
                        </w:pPr>
                      </w:p>
                    </w:tc>
                    <w:tc>
                      <w:tcPr>
                        <w:tcW w:w="259" w:type="dxa"/>
                        <w:tcBorders>
                          <w:top w:val="single" w:sz="12" w:space="0" w:color="000000"/>
                          <w:bottom w:val="single" w:sz="12" w:space="0" w:color="000000"/>
                        </w:tcBorders>
                      </w:tcPr>
                      <w:p>
                        <w:pPr>
                          <w:pStyle w:val="TableParagraph"/>
                          <w:rPr>
                            <w:sz w:val="26"/>
                          </w:rPr>
                        </w:pPr>
                      </w:p>
                    </w:tc>
                    <w:tc>
                      <w:tcPr>
                        <w:tcW w:w="266" w:type="dxa"/>
                        <w:tcBorders>
                          <w:top w:val="single" w:sz="12" w:space="0" w:color="000000"/>
                          <w:bottom w:val="single" w:sz="12" w:space="0" w:color="000000"/>
                        </w:tcBorders>
                      </w:tcPr>
                      <w:p>
                        <w:pPr>
                          <w:pStyle w:val="TableParagraph"/>
                          <w:rPr>
                            <w:sz w:val="26"/>
                          </w:rPr>
                        </w:pPr>
                      </w:p>
                    </w:tc>
                    <w:tc>
                      <w:tcPr>
                        <w:tcW w:w="266" w:type="dxa"/>
                        <w:tcBorders>
                          <w:top w:val="single" w:sz="12" w:space="0" w:color="000000"/>
                          <w:bottom w:val="single" w:sz="12" w:space="0" w:color="000000"/>
                        </w:tcBorders>
                      </w:tcPr>
                      <w:p>
                        <w:pPr>
                          <w:pStyle w:val="TableParagraph"/>
                          <w:rPr>
                            <w:sz w:val="26"/>
                          </w:rPr>
                        </w:pPr>
                      </w:p>
                    </w:tc>
                    <w:tc>
                      <w:tcPr>
                        <w:tcW w:w="223" w:type="dxa"/>
                        <w:vMerge/>
                        <w:tcBorders>
                          <w:top w:val="nil"/>
                          <w:bottom w:val="nil"/>
                          <w:right w:val="nil"/>
                        </w:tcBorders>
                      </w:tcPr>
                      <w:p>
                        <w:pPr>
                          <w:rPr>
                            <w:sz w:val="2"/>
                            <w:szCs w:val="2"/>
                          </w:rPr>
                        </w:pPr>
                      </w:p>
                    </w:tc>
                  </w:tr>
                  <w:tr>
                    <w:trPr>
                      <w:trHeight w:val="1627" w:hRule="atLeast"/>
                    </w:trPr>
                    <w:tc>
                      <w:tcPr>
                        <w:tcW w:w="577" w:type="dxa"/>
                        <w:gridSpan w:val="2"/>
                        <w:tcBorders>
                          <w:top w:val="single" w:sz="12" w:space="0" w:color="000000"/>
                          <w:left w:val="nil"/>
                          <w:right w:val="single" w:sz="18" w:space="0" w:color="000000"/>
                        </w:tcBorders>
                      </w:tcPr>
                      <w:p>
                        <w:pPr>
                          <w:pStyle w:val="TableParagraph"/>
                          <w:spacing w:line="713" w:lineRule="exact" w:before="68"/>
                          <w:ind w:left="123"/>
                          <w:rPr>
                            <w:sz w:val="69"/>
                          </w:rPr>
                        </w:pPr>
                        <w:r>
                          <w:rPr>
                            <w:w w:val="77"/>
                            <w:sz w:val="69"/>
                          </w:rPr>
                          <w:t>i</w:t>
                        </w:r>
                      </w:p>
                      <w:p>
                        <w:pPr>
                          <w:pStyle w:val="TableParagraph"/>
                          <w:spacing w:line="58" w:lineRule="exact"/>
                          <w:ind w:left="146"/>
                          <w:rPr>
                            <w:sz w:val="16"/>
                          </w:rPr>
                        </w:pPr>
                        <w:r>
                          <w:rPr>
                            <w:w w:val="77"/>
                            <w:sz w:val="16"/>
                          </w:rPr>
                          <w:t>i</w:t>
                        </w:r>
                      </w:p>
                      <w:p>
                        <w:pPr>
                          <w:pStyle w:val="TableParagraph"/>
                          <w:tabs>
                            <w:tab w:pos="472" w:val="left" w:leader="none"/>
                          </w:tabs>
                          <w:spacing w:line="181" w:lineRule="exact"/>
                          <w:ind w:left="159" w:right="-15"/>
                          <w:rPr>
                            <w:sz w:val="26"/>
                          </w:rPr>
                        </w:pPr>
                        <w:r>
                          <w:rPr>
                            <w:w w:val="105"/>
                            <w:sz w:val="26"/>
                          </w:rPr>
                          <w:t>I</w:t>
                          <w:tab/>
                        </w:r>
                        <w:r>
                          <w:rPr>
                            <w:spacing w:val="-14"/>
                            <w:w w:val="105"/>
                            <w:sz w:val="26"/>
                          </w:rPr>
                          <w:t>(</w:t>
                        </w:r>
                      </w:p>
                      <w:p>
                        <w:pPr>
                          <w:pStyle w:val="TableParagraph"/>
                          <w:tabs>
                            <w:tab w:pos="462" w:val="left" w:leader="none"/>
                          </w:tabs>
                          <w:spacing w:line="137" w:lineRule="exact"/>
                          <w:ind w:left="141"/>
                          <w:rPr>
                            <w:i/>
                            <w:sz w:val="15"/>
                          </w:rPr>
                        </w:pPr>
                        <w:r>
                          <w:rPr>
                            <w:w w:val="45"/>
                            <w:sz w:val="25"/>
                          </w:rPr>
                          <w:t>f</w:t>
                          <w:tab/>
                        </w:r>
                        <w:r>
                          <w:rPr>
                            <w:i/>
                            <w:w w:val="45"/>
                            <w:sz w:val="15"/>
                          </w:rPr>
                          <w:t>ti</w:t>
                        </w:r>
                      </w:p>
                      <w:p>
                        <w:pPr>
                          <w:pStyle w:val="TableParagraph"/>
                          <w:spacing w:line="262" w:lineRule="exact"/>
                          <w:ind w:left="131"/>
                          <w:rPr>
                            <w:sz w:val="34"/>
                          </w:rPr>
                        </w:pPr>
                        <w:r>
                          <w:rPr>
                            <w:rFonts w:ascii="Arial"/>
                            <w:sz w:val="19"/>
                          </w:rPr>
                          <w:t>ilf </w:t>
                        </w:r>
                        <w:r>
                          <w:rPr>
                            <w:sz w:val="34"/>
                          </w:rPr>
                          <w:t>J.</w:t>
                        </w:r>
                      </w:p>
                      <w:p>
                        <w:pPr>
                          <w:pStyle w:val="TableParagraph"/>
                          <w:spacing w:line="144" w:lineRule="exact"/>
                          <w:ind w:right="25"/>
                          <w:jc w:val="right"/>
                          <w:rPr>
                            <w:sz w:val="17"/>
                          </w:rPr>
                        </w:pPr>
                        <w:r>
                          <w:rPr>
                            <w:spacing w:val="-2"/>
                            <w:w w:val="105"/>
                            <w:sz w:val="17"/>
                          </w:rPr>
                          <w:t>v</w:t>
                        </w:r>
                      </w:p>
                    </w:tc>
                    <w:tc>
                      <w:tcPr>
                        <w:tcW w:w="274" w:type="dxa"/>
                        <w:tcBorders>
                          <w:top w:val="single" w:sz="12" w:space="0" w:color="000000"/>
                          <w:left w:val="single" w:sz="18" w:space="0" w:color="000000"/>
                          <w:right w:val="single" w:sz="12" w:space="0" w:color="000000"/>
                        </w:tcBorders>
                      </w:tcPr>
                      <w:p>
                        <w:pPr>
                          <w:pStyle w:val="TableParagraph"/>
                          <w:rPr>
                            <w:sz w:val="28"/>
                          </w:rPr>
                        </w:pPr>
                      </w:p>
                      <w:p>
                        <w:pPr>
                          <w:pStyle w:val="TableParagraph"/>
                          <w:rPr>
                            <w:sz w:val="41"/>
                          </w:rPr>
                        </w:pPr>
                      </w:p>
                      <w:p>
                        <w:pPr>
                          <w:pStyle w:val="TableParagraph"/>
                          <w:spacing w:line="278" w:lineRule="exact"/>
                          <w:ind w:left="-36"/>
                          <w:rPr>
                            <w:sz w:val="10"/>
                          </w:rPr>
                        </w:pPr>
                        <w:r>
                          <w:rPr>
                            <w:w w:val="95"/>
                            <w:sz w:val="26"/>
                          </w:rPr>
                          <w:t>. </w:t>
                        </w:r>
                        <w:r>
                          <w:rPr>
                            <w:w w:val="65"/>
                            <w:sz w:val="10"/>
                          </w:rPr>
                          <w:t>I</w:t>
                        </w:r>
                      </w:p>
                      <w:p>
                        <w:pPr>
                          <w:pStyle w:val="TableParagraph"/>
                          <w:spacing w:line="74" w:lineRule="exact"/>
                          <w:ind w:left="50"/>
                          <w:jc w:val="center"/>
                          <w:rPr>
                            <w:sz w:val="14"/>
                          </w:rPr>
                        </w:pPr>
                        <w:r>
                          <w:rPr>
                            <w:w w:val="33"/>
                            <w:sz w:val="14"/>
                          </w:rPr>
                          <w:t>d</w:t>
                        </w:r>
                      </w:p>
                      <w:p>
                        <w:pPr>
                          <w:pStyle w:val="TableParagraph"/>
                          <w:spacing w:line="288" w:lineRule="exact"/>
                          <w:ind w:left="43" w:right="13"/>
                          <w:jc w:val="center"/>
                          <w:rPr>
                            <w:i/>
                            <w:sz w:val="34"/>
                          </w:rPr>
                        </w:pPr>
                        <w:r>
                          <w:rPr>
                            <w:i/>
                            <w:w w:val="45"/>
                            <w:sz w:val="34"/>
                          </w:rPr>
                          <w:t>-:.</w:t>
                        </w:r>
                      </w:p>
                      <w:p>
                        <w:pPr>
                          <w:pStyle w:val="TableParagraph"/>
                          <w:spacing w:line="124" w:lineRule="exact"/>
                          <w:ind w:left="62"/>
                          <w:jc w:val="center"/>
                          <w:rPr>
                            <w:sz w:val="14"/>
                          </w:rPr>
                        </w:pPr>
                        <w:r>
                          <w:rPr>
                            <w:w w:val="88"/>
                            <w:sz w:val="14"/>
                          </w:rPr>
                          <w:t>L</w:t>
                        </w:r>
                      </w:p>
                    </w:tc>
                    <w:tc>
                      <w:tcPr>
                        <w:tcW w:w="288" w:type="dxa"/>
                        <w:tcBorders>
                          <w:top w:val="single" w:sz="12" w:space="0" w:color="000000"/>
                          <w:left w:val="single" w:sz="12" w:space="0" w:color="000000"/>
                        </w:tcBorders>
                      </w:tcPr>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spacing w:before="97"/>
                          <w:ind w:left="-11"/>
                          <w:rPr>
                            <w:sz w:val="12"/>
                          </w:rPr>
                        </w:pPr>
                        <w:r>
                          <w:rPr>
                            <w:w w:val="45"/>
                            <w:sz w:val="12"/>
                          </w:rPr>
                          <w:t>I.</w:t>
                        </w:r>
                      </w:p>
                    </w:tc>
                    <w:tc>
                      <w:tcPr>
                        <w:tcW w:w="266" w:type="dxa"/>
                        <w:tcBorders>
                          <w:top w:val="single" w:sz="12" w:space="0" w:color="000000"/>
                        </w:tcBorders>
                      </w:tcPr>
                      <w:p>
                        <w:pPr>
                          <w:pStyle w:val="TableParagraph"/>
                          <w:rPr>
                            <w:sz w:val="26"/>
                          </w:rPr>
                        </w:pPr>
                      </w:p>
                    </w:tc>
                    <w:tc>
                      <w:tcPr>
                        <w:tcW w:w="266" w:type="dxa"/>
                        <w:tcBorders>
                          <w:top w:val="single" w:sz="12" w:space="0" w:color="000000"/>
                        </w:tcBorders>
                      </w:tcPr>
                      <w:p>
                        <w:pPr>
                          <w:pStyle w:val="TableParagraph"/>
                          <w:rPr>
                            <w:sz w:val="26"/>
                          </w:rPr>
                        </w:pPr>
                      </w:p>
                    </w:tc>
                    <w:tc>
                      <w:tcPr>
                        <w:tcW w:w="259" w:type="dxa"/>
                        <w:tcBorders>
                          <w:top w:val="single" w:sz="12" w:space="0" w:color="000000"/>
                        </w:tcBorders>
                      </w:tcPr>
                      <w:p>
                        <w:pPr>
                          <w:pStyle w:val="TableParagraph"/>
                          <w:rPr>
                            <w:sz w:val="26"/>
                          </w:rPr>
                        </w:pPr>
                      </w:p>
                    </w:tc>
                    <w:tc>
                      <w:tcPr>
                        <w:tcW w:w="266" w:type="dxa"/>
                        <w:tcBorders>
                          <w:top w:val="single" w:sz="12" w:space="0" w:color="000000"/>
                        </w:tcBorders>
                      </w:tcPr>
                      <w:p>
                        <w:pPr>
                          <w:pStyle w:val="TableParagraph"/>
                          <w:rPr>
                            <w:sz w:val="26"/>
                          </w:rPr>
                        </w:pPr>
                      </w:p>
                    </w:tc>
                    <w:tc>
                      <w:tcPr>
                        <w:tcW w:w="266" w:type="dxa"/>
                        <w:tcBorders>
                          <w:top w:val="single" w:sz="12" w:space="0" w:color="000000"/>
                        </w:tcBorders>
                      </w:tcPr>
                      <w:p>
                        <w:pPr>
                          <w:pStyle w:val="TableParagraph"/>
                          <w:rPr>
                            <w:sz w:val="26"/>
                          </w:rPr>
                        </w:pPr>
                      </w:p>
                    </w:tc>
                    <w:tc>
                      <w:tcPr>
                        <w:tcW w:w="223" w:type="dxa"/>
                        <w:vMerge/>
                        <w:tcBorders>
                          <w:top w:val="nil"/>
                          <w:bottom w:val="nil"/>
                          <w:right w:val="nil"/>
                        </w:tcBorders>
                      </w:tcPr>
                      <w:p>
                        <w:pPr>
                          <w:rPr>
                            <w:sz w:val="2"/>
                            <w:szCs w:val="2"/>
                          </w:rPr>
                        </w:pPr>
                      </w:p>
                    </w:tc>
                  </w:tr>
                </w:tbl>
                <w:p>
                  <w:pPr>
                    <w:pStyle w:val="BodyText"/>
                  </w:pPr>
                </w:p>
              </w:txbxContent>
            </v:textbox>
            <w10:wrap type="none"/>
          </v:shape>
        </w:pict>
      </w:r>
      <w:r>
        <w:rPr>
          <w:sz w:val="32"/>
        </w:rPr>
        <w:t>R</w:t>
      </w:r>
      <w:r>
        <w:rPr>
          <w:spacing w:val="-69"/>
          <w:sz w:val="32"/>
        </w:rPr>
        <w:t> </w:t>
      </w:r>
      <w:r>
        <w:rPr>
          <w:rFonts w:ascii="Times New Roman"/>
          <w:sz w:val="29"/>
        </w:rPr>
        <w:t>PP-'c'ND</w:t>
      </w:r>
      <w:r>
        <w:rPr>
          <w:rFonts w:ascii="Times New Roman"/>
          <w:spacing w:val="-54"/>
          <w:sz w:val="29"/>
        </w:rPr>
        <w:t> </w:t>
      </w:r>
      <w:r>
        <w:rPr>
          <w:sz w:val="26"/>
        </w:rPr>
        <w:t>l"i</w:t>
        <w:tab/>
        <w:t>\</w:t>
      </w: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7"/>
        <w:rPr>
          <w:sz w:val="50"/>
        </w:rPr>
      </w:pPr>
    </w:p>
    <w:p>
      <w:pPr>
        <w:spacing w:before="0"/>
        <w:ind w:left="1041" w:right="0" w:firstLine="0"/>
        <w:jc w:val="center"/>
        <w:rPr>
          <w:rFonts w:ascii="Times New Roman"/>
          <w:sz w:val="92"/>
        </w:rPr>
      </w:pPr>
      <w:r>
        <w:rPr/>
        <w:drawing>
          <wp:anchor distT="0" distB="0" distL="0" distR="0" allowOverlap="1" layoutInCell="1" locked="0" behindDoc="1" simplePos="0" relativeHeight="251102208">
            <wp:simplePos x="0" y="0"/>
            <wp:positionH relativeFrom="page">
              <wp:posOffset>4160286</wp:posOffset>
            </wp:positionH>
            <wp:positionV relativeFrom="paragraph">
              <wp:posOffset>307446</wp:posOffset>
            </wp:positionV>
            <wp:extent cx="164945" cy="2233147"/>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64945" cy="2233147"/>
                    </a:xfrm>
                    <a:prstGeom prst="rect">
                      <a:avLst/>
                    </a:prstGeom>
                  </pic:spPr>
                </pic:pic>
              </a:graphicData>
            </a:graphic>
          </wp:anchor>
        </w:drawing>
      </w:r>
      <w:r>
        <w:rPr/>
        <w:pict>
          <v:line style="position:absolute;mso-position-horizontal-relative:page;mso-position-vertical-relative:paragraph;z-index:251711488" from="354.278656pt,-5.698416pt" to="354.278656pt,-30.200499pt" stroked="true" strokeweight=".360773pt" strokecolor="#000000">
            <v:stroke dashstyle="solid"/>
            <w10:wrap type="none"/>
          </v:line>
        </w:pict>
      </w:r>
      <w:r>
        <w:rPr/>
        <w:pict>
          <v:line style="position:absolute;mso-position-horizontal-relative:page;mso-position-vertical-relative:paragraph;z-index:251712512" from="398.292908pt,28.172111pt" to="398.292908pt,-20.471729pt" stroked="true" strokeweight=".360773pt" strokecolor="#000000">
            <v:stroke dashstyle="solid"/>
            <w10:wrap type="none"/>
          </v:line>
        </w:pict>
      </w:r>
      <w:r>
        <w:rPr/>
        <w:pict>
          <v:line style="position:absolute;mso-position-horizontal-relative:page;mso-position-vertical-relative:paragraph;z-index:251713536" from="354.278656pt,92.670238pt" to="354.278656pt,55.196465pt" stroked="true" strokeweight=".360773pt" strokecolor="#000000">
            <v:stroke dashstyle="solid"/>
            <w10:wrap type="none"/>
          </v:line>
        </w:pict>
      </w:r>
      <w:r>
        <w:rPr/>
        <w:pict>
          <v:line style="position:absolute;mso-position-horizontal-relative:page;mso-position-vertical-relative:paragraph;z-index:251714560" from="361.854889pt,92.670238pt" to="361.854889pt,55.196465pt" stroked="true" strokeweight=".360773pt" strokecolor="#000000">
            <v:stroke dashstyle="solid"/>
            <w10:wrap type="none"/>
          </v:line>
        </w:pict>
      </w:r>
      <w:r>
        <w:rPr/>
        <w:pict>
          <v:line style="position:absolute;mso-position-horizontal-relative:page;mso-position-vertical-relative:paragraph;z-index:251715584" from="398.292908pt,112.488103pt" to="398.292908pt,70.330109pt" stroked="true" strokeweight=".360773pt" strokecolor="#000000">
            <v:stroke dashstyle="solid"/>
            <w10:wrap type="none"/>
          </v:line>
        </w:pict>
      </w:r>
      <w:r>
        <w:rPr>
          <w:rFonts w:ascii="Times New Roman"/>
          <w:w w:val="30"/>
          <w:sz w:val="92"/>
        </w:rPr>
        <w:t>'</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0"/>
        </w:rPr>
      </w:pPr>
      <w:r>
        <w:rPr/>
        <w:pict>
          <v:group style="position:absolute;margin-left:40.40654pt;margin-top:13.931777pt;width:499.65pt;height:353.5pt;mso-position-horizontal-relative:page;mso-position-vertical-relative:paragraph;z-index:-251616256;mso-wrap-distance-left:0;mso-wrap-distance-right:0" coordorigin="808,279" coordsize="9993,7070">
            <v:shape style="position:absolute;left:808;top:278;width:9936;height:7070" type="#_x0000_t75" stroked="false">
              <v:imagedata r:id="rId10" o:title=""/>
            </v:shape>
            <v:shape style="position:absolute;left:10069;top:5630;width:188;height:467" type="#_x0000_t202" filled="false" stroked="false">
              <v:textbox inset="0,0,0,0">
                <w:txbxContent>
                  <w:p>
                    <w:pPr>
                      <w:spacing w:line="228" w:lineRule="auto" w:before="0"/>
                      <w:ind w:left="0" w:right="0" w:firstLine="0"/>
                      <w:jc w:val="left"/>
                      <w:rPr>
                        <w:rFonts w:ascii="Times New Roman"/>
                        <w:sz w:val="31"/>
                      </w:rPr>
                    </w:pPr>
                    <w:r>
                      <w:rPr>
                        <w:rFonts w:ascii="Times New Roman"/>
                        <w:w w:val="110"/>
                        <w:position w:val="-11"/>
                        <w:sz w:val="31"/>
                      </w:rPr>
                      <w:t>t</w:t>
                    </w:r>
                    <w:r>
                      <w:rPr>
                        <w:rFonts w:ascii="Times New Roman"/>
                        <w:w w:val="110"/>
                        <w:sz w:val="31"/>
                      </w:rPr>
                      <w:t>.</w:t>
                    </w:r>
                  </w:p>
                </w:txbxContent>
              </v:textbox>
              <w10:wrap type="none"/>
            </v:shape>
            <v:shape style="position:absolute;left:10162;top:5902;width:66;height:167" type="#_x0000_t202" filled="false" stroked="false">
              <v:textbox inset="0,0,0,0">
                <w:txbxContent>
                  <w:p>
                    <w:pPr>
                      <w:spacing w:line="166" w:lineRule="exact" w:before="0"/>
                      <w:ind w:left="0" w:right="0" w:firstLine="0"/>
                      <w:jc w:val="left"/>
                      <w:rPr>
                        <w:rFonts w:ascii="Times New Roman"/>
                        <w:sz w:val="15"/>
                      </w:rPr>
                    </w:pPr>
                    <w:r>
                      <w:rPr>
                        <w:rFonts w:ascii="Times New Roman"/>
                        <w:w w:val="91"/>
                        <w:sz w:val="15"/>
                      </w:rPr>
                      <w:t>I</w:t>
                    </w:r>
                  </w:p>
                </w:txbxContent>
              </v:textbox>
              <w10:wrap type="none"/>
            </v:shape>
            <v:shape style="position:absolute;left:10609;top:5858;width:166;height:222" type="#_x0000_t202" filled="false" stroked="false">
              <v:textbox inset="0,0,0,0">
                <w:txbxContent>
                  <w:p>
                    <w:pPr>
                      <w:spacing w:line="222" w:lineRule="exact" w:before="0"/>
                      <w:ind w:left="0" w:right="0" w:firstLine="0"/>
                      <w:jc w:val="left"/>
                      <w:rPr>
                        <w:rFonts w:ascii="Times New Roman"/>
                        <w:b/>
                        <w:i/>
                        <w:sz w:val="20"/>
                      </w:rPr>
                    </w:pPr>
                    <w:r>
                      <w:rPr>
                        <w:rFonts w:ascii="Times New Roman"/>
                        <w:b/>
                        <w:i/>
                        <w:sz w:val="20"/>
                      </w:rPr>
                      <w:t>a,</w:t>
                    </w:r>
                  </w:p>
                </w:txbxContent>
              </v:textbox>
              <w10:wrap type="none"/>
            </v:shape>
            <v:shape style="position:absolute;left:10617;top:5728;width:157;height:222" type="#_x0000_t202" filled="false" stroked="false">
              <v:textbox inset="0,0,0,0">
                <w:txbxContent>
                  <w:p>
                    <w:pPr>
                      <w:spacing w:line="222" w:lineRule="exact" w:before="0"/>
                      <w:ind w:left="0" w:right="0" w:firstLine="0"/>
                      <w:jc w:val="left"/>
                      <w:rPr>
                        <w:rFonts w:ascii="Times New Roman"/>
                        <w:b/>
                        <w:i/>
                        <w:sz w:val="20"/>
                      </w:rPr>
                    </w:pPr>
                    <w:r>
                      <w:rPr>
                        <w:rFonts w:ascii="Times New Roman"/>
                        <w:b/>
                        <w:i/>
                        <w:sz w:val="20"/>
                      </w:rPr>
                      <w:t>a,</w:t>
                    </w:r>
                  </w:p>
                </w:txbxContent>
              </v:textbox>
              <w10:wrap type="none"/>
            </v:shape>
            <v:shape style="position:absolute;left:10040;top:6132;width:700;height:203" type="#_x0000_t202" filled="false" stroked="false">
              <v:textbox inset="0,0,0,0">
                <w:txbxContent>
                  <w:p>
                    <w:pPr>
                      <w:spacing w:line="202" w:lineRule="exact" w:before="0"/>
                      <w:ind w:left="0" w:right="0" w:firstLine="0"/>
                      <w:jc w:val="left"/>
                      <w:rPr>
                        <w:sz w:val="14"/>
                      </w:rPr>
                    </w:pPr>
                    <w:r>
                      <w:rPr>
                        <w:i/>
                        <w:sz w:val="18"/>
                      </w:rPr>
                      <w:t>.!: </w:t>
                    </w:r>
                    <w:r>
                      <w:rPr>
                        <w:rFonts w:ascii="Times New Roman"/>
                        <w:sz w:val="18"/>
                      </w:rPr>
                      <w:t>j5 </w:t>
                    </w:r>
                    <w:r>
                      <w:rPr>
                        <w:sz w:val="14"/>
                      </w:rPr>
                      <w:t>C</w:t>
                    </w:r>
                  </w:p>
                </w:txbxContent>
              </v:textbox>
              <w10:wrap type="none"/>
            </v:shape>
            <v:shape style="position:absolute;left:10093;top:6030;width:322;height:168" type="#_x0000_t202" filled="false" stroked="false">
              <v:textbox inset="0,0,0,0">
                <w:txbxContent>
                  <w:p>
                    <w:pPr>
                      <w:spacing w:line="168" w:lineRule="exact" w:before="0"/>
                      <w:ind w:left="0" w:right="0" w:firstLine="0"/>
                      <w:jc w:val="left"/>
                      <w:rPr>
                        <w:sz w:val="14"/>
                      </w:rPr>
                    </w:pPr>
                    <w:r>
                      <w:rPr>
                        <w:w w:val="75"/>
                        <w:sz w:val="15"/>
                      </w:rPr>
                      <w:t>GJ </w:t>
                    </w:r>
                    <w:r>
                      <w:rPr>
                        <w:w w:val="75"/>
                        <w:sz w:val="14"/>
                      </w:rPr>
                      <w:t>+'</w:t>
                    </w:r>
                  </w:p>
                </w:txbxContent>
              </v:textbox>
              <w10:wrap type="none"/>
            </v:shape>
            <v:shape style="position:absolute;left:10049;top:6039;width:721;height:483" type="#_x0000_t202" filled="false" stroked="false">
              <v:textbox inset="0,0,0,0">
                <w:txbxContent>
                  <w:p>
                    <w:pPr>
                      <w:spacing w:line="157" w:lineRule="exact" w:before="0"/>
                      <w:ind w:left="0" w:right="21" w:firstLine="0"/>
                      <w:jc w:val="right"/>
                      <w:rPr>
                        <w:sz w:val="14"/>
                      </w:rPr>
                    </w:pPr>
                    <w:r>
                      <w:rPr>
                        <w:spacing w:val="-1"/>
                        <w:w w:val="95"/>
                        <w:sz w:val="14"/>
                      </w:rPr>
                      <w:t>+"'</w:t>
                    </w:r>
                  </w:p>
                  <w:p>
                    <w:pPr>
                      <w:spacing w:before="38"/>
                      <w:ind w:left="0" w:right="0" w:firstLine="0"/>
                      <w:jc w:val="left"/>
                      <w:rPr>
                        <w:b/>
                        <w:sz w:val="25"/>
                      </w:rPr>
                    </w:pPr>
                    <w:r>
                      <w:rPr>
                        <w:rFonts w:ascii="Times New Roman"/>
                        <w:b/>
                        <w:w w:val="95"/>
                        <w:sz w:val="22"/>
                      </w:rPr>
                      <w:t>Cl  </w:t>
                    </w:r>
                    <w:r>
                      <w:rPr>
                        <w:i/>
                        <w:w w:val="95"/>
                        <w:sz w:val="19"/>
                      </w:rPr>
                      <w:t>a,</w:t>
                    </w:r>
                    <w:r>
                      <w:rPr>
                        <w:i/>
                        <w:spacing w:val="24"/>
                        <w:w w:val="95"/>
                        <w:sz w:val="19"/>
                      </w:rPr>
                      <w:t> </w:t>
                    </w:r>
                    <w:r>
                      <w:rPr>
                        <w:b/>
                        <w:w w:val="95"/>
                        <w:sz w:val="25"/>
                      </w:rPr>
                      <w:t>E</w:t>
                    </w:r>
                  </w:p>
                </w:txbxContent>
              </v:textbox>
              <w10:wrap type="none"/>
            </v:shape>
            <v:shape style="position:absolute;left:10068;top:6603;width:696;height:200" type="#_x0000_t202" filled="false" stroked="false">
              <v:textbox inset="0,0,0,0">
                <w:txbxContent>
                  <w:p>
                    <w:pPr>
                      <w:tabs>
                        <w:tab w:pos="604" w:val="left" w:leader="none"/>
                      </w:tabs>
                      <w:spacing w:line="199" w:lineRule="exact" w:before="0"/>
                      <w:ind w:left="0" w:right="0" w:firstLine="0"/>
                      <w:jc w:val="left"/>
                      <w:rPr>
                        <w:rFonts w:ascii="Times New Roman"/>
                        <w:sz w:val="16"/>
                      </w:rPr>
                    </w:pPr>
                    <w:r>
                      <w:rPr>
                        <w:rFonts w:ascii="Times New Roman"/>
                        <w:w w:val="135"/>
                        <w:sz w:val="18"/>
                      </w:rPr>
                      <w:t>J:</w:t>
                      <w:tab/>
                    </w:r>
                    <w:r>
                      <w:rPr>
                        <w:rFonts w:ascii="Times New Roman"/>
                        <w:w w:val="135"/>
                        <w:sz w:val="16"/>
                      </w:rPr>
                      <w:t>I</w:t>
                    </w:r>
                  </w:p>
                </w:txbxContent>
              </v:textbox>
              <w10:wrap type="none"/>
            </v:shape>
            <v:shape style="position:absolute;left:10097;top:6464;width:703;height:202" type="#_x0000_t202" filled="false" stroked="false">
              <v:textbox inset="0,0,0,0">
                <w:txbxContent>
                  <w:p>
                    <w:pPr>
                      <w:spacing w:line="201" w:lineRule="exact" w:before="0"/>
                      <w:ind w:left="0" w:right="0" w:firstLine="0"/>
                      <w:jc w:val="left"/>
                      <w:rPr>
                        <w:b/>
                        <w:sz w:val="15"/>
                      </w:rPr>
                    </w:pPr>
                    <w:r>
                      <w:rPr>
                        <w:w w:val="135"/>
                        <w:sz w:val="18"/>
                      </w:rPr>
                      <w:t>(\IQ </w:t>
                    </w:r>
                    <w:r>
                      <w:rPr>
                        <w:b/>
                        <w:w w:val="135"/>
                        <w:sz w:val="15"/>
                      </w:rPr>
                      <w:t>«I</w:t>
                    </w:r>
                  </w:p>
                </w:txbxContent>
              </v:textbox>
              <w10:wrap type="none"/>
            </v:shape>
            <v:shape style="position:absolute;left:10118;top:6787;width:650;height:178" type="#_x0000_t202" filled="false" stroked="false">
              <v:textbox inset="0,0,0,0">
                <w:txbxContent>
                  <w:p>
                    <w:pPr>
                      <w:tabs>
                        <w:tab w:pos="465" w:val="left" w:leader="none"/>
                      </w:tabs>
                      <w:spacing w:line="177" w:lineRule="exact" w:before="0"/>
                      <w:ind w:left="0" w:right="0" w:firstLine="0"/>
                      <w:jc w:val="left"/>
                      <w:rPr>
                        <w:rFonts w:ascii="Times New Roman"/>
                        <w:sz w:val="16"/>
                      </w:rPr>
                    </w:pPr>
                    <w:r>
                      <w:rPr>
                        <w:rFonts w:ascii="Times New Roman"/>
                        <w:w w:val="120"/>
                        <w:sz w:val="16"/>
                      </w:rPr>
                      <w:t>-</w:t>
                      <w:tab/>
                    </w:r>
                    <w:r>
                      <w:rPr>
                        <w:rFonts w:ascii="Times New Roman"/>
                        <w:w w:val="115"/>
                        <w:sz w:val="16"/>
                      </w:rPr>
                      <w:t>\!)</w:t>
                    </w:r>
                  </w:p>
                </w:txbxContent>
              </v:textbox>
              <w10:wrap type="none"/>
            </v:shape>
            <w10:wrap type="topAndBottom"/>
          </v:group>
        </w:pict>
      </w:r>
    </w:p>
    <w:sectPr>
      <w:pgSz w:w="11920" w:h="16820"/>
      <w:pgMar w:top="180" w:bottom="280" w:left="78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1490" w:hanging="401"/>
        <w:jc w:val="left"/>
      </w:pPr>
      <w:rPr>
        <w:rFonts w:hint="default"/>
      </w:rPr>
    </w:lvl>
    <w:lvl w:ilvl="1">
      <w:start w:val="0"/>
      <w:numFmt w:val="decimal"/>
      <w:lvlText w:val="%1.%2"/>
      <w:lvlJc w:val="left"/>
      <w:pPr>
        <w:ind w:left="1490" w:hanging="401"/>
        <w:jc w:val="left"/>
      </w:pPr>
      <w:rPr>
        <w:rFonts w:hint="default"/>
        <w:b/>
        <w:bCs/>
        <w:spacing w:val="-1"/>
        <w:w w:val="105"/>
      </w:rPr>
    </w:lvl>
    <w:lvl w:ilvl="2">
      <w:start w:val="1"/>
      <w:numFmt w:val="lowerLetter"/>
      <w:lvlText w:val="%3)"/>
      <w:lvlJc w:val="left"/>
      <w:pPr>
        <w:ind w:left="2201" w:hanging="364"/>
        <w:jc w:val="left"/>
      </w:pPr>
      <w:rPr>
        <w:rFonts w:hint="default" w:ascii="Arial" w:hAnsi="Arial" w:eastAsia="Arial" w:cs="Arial"/>
        <w:spacing w:val="-1"/>
        <w:w w:val="105"/>
        <w:sz w:val="23"/>
        <w:szCs w:val="23"/>
      </w:rPr>
    </w:lvl>
    <w:lvl w:ilvl="3">
      <w:start w:val="0"/>
      <w:numFmt w:val="bullet"/>
      <w:lvlText w:val="•"/>
      <w:lvlJc w:val="left"/>
      <w:pPr>
        <w:ind w:left="4106" w:hanging="364"/>
      </w:pPr>
      <w:rPr>
        <w:rFonts w:hint="default"/>
      </w:rPr>
    </w:lvl>
    <w:lvl w:ilvl="4">
      <w:start w:val="0"/>
      <w:numFmt w:val="bullet"/>
      <w:lvlText w:val="•"/>
      <w:lvlJc w:val="left"/>
      <w:pPr>
        <w:ind w:left="5060" w:hanging="364"/>
      </w:pPr>
      <w:rPr>
        <w:rFonts w:hint="default"/>
      </w:rPr>
    </w:lvl>
    <w:lvl w:ilvl="5">
      <w:start w:val="0"/>
      <w:numFmt w:val="bullet"/>
      <w:lvlText w:val="•"/>
      <w:lvlJc w:val="left"/>
      <w:pPr>
        <w:ind w:left="6013" w:hanging="364"/>
      </w:pPr>
      <w:rPr>
        <w:rFonts w:hint="default"/>
      </w:rPr>
    </w:lvl>
    <w:lvl w:ilvl="6">
      <w:start w:val="0"/>
      <w:numFmt w:val="bullet"/>
      <w:lvlText w:val="•"/>
      <w:lvlJc w:val="left"/>
      <w:pPr>
        <w:ind w:left="6966" w:hanging="364"/>
      </w:pPr>
      <w:rPr>
        <w:rFonts w:hint="default"/>
      </w:rPr>
    </w:lvl>
    <w:lvl w:ilvl="7">
      <w:start w:val="0"/>
      <w:numFmt w:val="bullet"/>
      <w:lvlText w:val="•"/>
      <w:lvlJc w:val="left"/>
      <w:pPr>
        <w:ind w:left="7920" w:hanging="364"/>
      </w:pPr>
      <w:rPr>
        <w:rFonts w:hint="default"/>
      </w:rPr>
    </w:lvl>
    <w:lvl w:ilvl="8">
      <w:start w:val="0"/>
      <w:numFmt w:val="bullet"/>
      <w:lvlText w:val="•"/>
      <w:lvlJc w:val="left"/>
      <w:pPr>
        <w:ind w:left="8873" w:hanging="364"/>
      </w:pPr>
      <w:rPr>
        <w:rFonts w:hint="default"/>
      </w:rPr>
    </w:lvl>
  </w:abstractNum>
  <w:abstractNum w:abstractNumId="2">
    <w:multiLevelType w:val="hybridMultilevel"/>
    <w:lvl w:ilvl="0">
      <w:start w:val="1"/>
      <w:numFmt w:val="decimal"/>
      <w:lvlText w:val="%1"/>
      <w:lvlJc w:val="left"/>
      <w:pPr>
        <w:ind w:left="1448" w:hanging="407"/>
        <w:jc w:val="left"/>
      </w:pPr>
      <w:rPr>
        <w:rFonts w:hint="default"/>
      </w:rPr>
    </w:lvl>
    <w:lvl w:ilvl="1">
      <w:start w:val="0"/>
      <w:numFmt w:val="decimal"/>
      <w:lvlText w:val="%1.%2"/>
      <w:lvlJc w:val="left"/>
      <w:pPr>
        <w:ind w:left="1448" w:hanging="407"/>
        <w:jc w:val="left"/>
      </w:pPr>
      <w:rPr>
        <w:rFonts w:hint="default" w:ascii="Arial" w:hAnsi="Arial" w:eastAsia="Arial" w:cs="Arial"/>
        <w:spacing w:val="-1"/>
        <w:w w:val="105"/>
        <w:sz w:val="23"/>
        <w:szCs w:val="23"/>
      </w:rPr>
    </w:lvl>
    <w:lvl w:ilvl="2">
      <w:start w:val="0"/>
      <w:numFmt w:val="bullet"/>
      <w:lvlText w:val="•"/>
      <w:lvlJc w:val="left"/>
      <w:pPr>
        <w:ind w:left="3308" w:hanging="407"/>
      </w:pPr>
      <w:rPr>
        <w:rFonts w:hint="default"/>
      </w:rPr>
    </w:lvl>
    <w:lvl w:ilvl="3">
      <w:start w:val="0"/>
      <w:numFmt w:val="bullet"/>
      <w:lvlText w:val="•"/>
      <w:lvlJc w:val="left"/>
      <w:pPr>
        <w:ind w:left="4242" w:hanging="407"/>
      </w:pPr>
      <w:rPr>
        <w:rFonts w:hint="default"/>
      </w:rPr>
    </w:lvl>
    <w:lvl w:ilvl="4">
      <w:start w:val="0"/>
      <w:numFmt w:val="bullet"/>
      <w:lvlText w:val="•"/>
      <w:lvlJc w:val="left"/>
      <w:pPr>
        <w:ind w:left="5176" w:hanging="407"/>
      </w:pPr>
      <w:rPr>
        <w:rFonts w:hint="default"/>
      </w:rPr>
    </w:lvl>
    <w:lvl w:ilvl="5">
      <w:start w:val="0"/>
      <w:numFmt w:val="bullet"/>
      <w:lvlText w:val="•"/>
      <w:lvlJc w:val="left"/>
      <w:pPr>
        <w:ind w:left="6110" w:hanging="407"/>
      </w:pPr>
      <w:rPr>
        <w:rFonts w:hint="default"/>
      </w:rPr>
    </w:lvl>
    <w:lvl w:ilvl="6">
      <w:start w:val="0"/>
      <w:numFmt w:val="bullet"/>
      <w:lvlText w:val="•"/>
      <w:lvlJc w:val="left"/>
      <w:pPr>
        <w:ind w:left="7044" w:hanging="407"/>
      </w:pPr>
      <w:rPr>
        <w:rFonts w:hint="default"/>
      </w:rPr>
    </w:lvl>
    <w:lvl w:ilvl="7">
      <w:start w:val="0"/>
      <w:numFmt w:val="bullet"/>
      <w:lvlText w:val="•"/>
      <w:lvlJc w:val="left"/>
      <w:pPr>
        <w:ind w:left="7978" w:hanging="407"/>
      </w:pPr>
      <w:rPr>
        <w:rFonts w:hint="default"/>
      </w:rPr>
    </w:lvl>
    <w:lvl w:ilvl="8">
      <w:start w:val="0"/>
      <w:numFmt w:val="bullet"/>
      <w:lvlText w:val="•"/>
      <w:lvlJc w:val="left"/>
      <w:pPr>
        <w:ind w:left="8912" w:hanging="407"/>
      </w:pPr>
      <w:rPr>
        <w:rFonts w:hint="default"/>
      </w:rPr>
    </w:lvl>
  </w:abstractNum>
  <w:abstractNum w:abstractNumId="1">
    <w:multiLevelType w:val="hybridMultilevel"/>
    <w:lvl w:ilvl="0">
      <w:start w:val="1"/>
      <w:numFmt w:val="decimal"/>
      <w:lvlText w:val="%1."/>
      <w:lvlJc w:val="left"/>
      <w:pPr>
        <w:ind w:left="886" w:hanging="366"/>
        <w:jc w:val="right"/>
      </w:pPr>
      <w:rPr>
        <w:rFonts w:hint="default" w:ascii="Arial" w:hAnsi="Arial" w:eastAsia="Arial" w:cs="Arial"/>
        <w:b/>
        <w:bCs/>
        <w:spacing w:val="-1"/>
        <w:w w:val="103"/>
        <w:sz w:val="24"/>
        <w:szCs w:val="24"/>
      </w:rPr>
    </w:lvl>
    <w:lvl w:ilvl="1">
      <w:start w:val="0"/>
      <w:numFmt w:val="bullet"/>
      <w:lvlText w:val="•"/>
      <w:lvlJc w:val="left"/>
      <w:pPr>
        <w:ind w:left="1870" w:hanging="366"/>
      </w:pPr>
      <w:rPr>
        <w:rFonts w:hint="default"/>
      </w:rPr>
    </w:lvl>
    <w:lvl w:ilvl="2">
      <w:start w:val="0"/>
      <w:numFmt w:val="bullet"/>
      <w:lvlText w:val="•"/>
      <w:lvlJc w:val="left"/>
      <w:pPr>
        <w:ind w:left="2860" w:hanging="366"/>
      </w:pPr>
      <w:rPr>
        <w:rFonts w:hint="default"/>
      </w:rPr>
    </w:lvl>
    <w:lvl w:ilvl="3">
      <w:start w:val="0"/>
      <w:numFmt w:val="bullet"/>
      <w:lvlText w:val="•"/>
      <w:lvlJc w:val="left"/>
      <w:pPr>
        <w:ind w:left="3850" w:hanging="366"/>
      </w:pPr>
      <w:rPr>
        <w:rFonts w:hint="default"/>
      </w:rPr>
    </w:lvl>
    <w:lvl w:ilvl="4">
      <w:start w:val="0"/>
      <w:numFmt w:val="bullet"/>
      <w:lvlText w:val="•"/>
      <w:lvlJc w:val="left"/>
      <w:pPr>
        <w:ind w:left="4840" w:hanging="366"/>
      </w:pPr>
      <w:rPr>
        <w:rFonts w:hint="default"/>
      </w:rPr>
    </w:lvl>
    <w:lvl w:ilvl="5">
      <w:start w:val="0"/>
      <w:numFmt w:val="bullet"/>
      <w:lvlText w:val="•"/>
      <w:lvlJc w:val="left"/>
      <w:pPr>
        <w:ind w:left="5830" w:hanging="366"/>
      </w:pPr>
      <w:rPr>
        <w:rFonts w:hint="default"/>
      </w:rPr>
    </w:lvl>
    <w:lvl w:ilvl="6">
      <w:start w:val="0"/>
      <w:numFmt w:val="bullet"/>
      <w:lvlText w:val="•"/>
      <w:lvlJc w:val="left"/>
      <w:pPr>
        <w:ind w:left="6820" w:hanging="366"/>
      </w:pPr>
      <w:rPr>
        <w:rFonts w:hint="default"/>
      </w:rPr>
    </w:lvl>
    <w:lvl w:ilvl="7">
      <w:start w:val="0"/>
      <w:numFmt w:val="bullet"/>
      <w:lvlText w:val="•"/>
      <w:lvlJc w:val="left"/>
      <w:pPr>
        <w:ind w:left="7810" w:hanging="366"/>
      </w:pPr>
      <w:rPr>
        <w:rFonts w:hint="default"/>
      </w:rPr>
    </w:lvl>
    <w:lvl w:ilvl="8">
      <w:start w:val="0"/>
      <w:numFmt w:val="bullet"/>
      <w:lvlText w:val="•"/>
      <w:lvlJc w:val="left"/>
      <w:pPr>
        <w:ind w:left="8800" w:hanging="366"/>
      </w:pPr>
      <w:rPr>
        <w:rFonts w:hint="default"/>
      </w:rPr>
    </w:lvl>
  </w:abstractNum>
  <w:abstractNum w:abstractNumId="0">
    <w:multiLevelType w:val="hybridMultilevel"/>
    <w:lvl w:ilvl="0">
      <w:start w:val="1"/>
      <w:numFmt w:val="lowerLetter"/>
      <w:lvlText w:val="%1)"/>
      <w:lvlJc w:val="left"/>
      <w:pPr>
        <w:ind w:left="821" w:hanging="357"/>
        <w:jc w:val="left"/>
      </w:pPr>
      <w:rPr>
        <w:rFonts w:hint="default" w:ascii="Arial" w:hAnsi="Arial" w:eastAsia="Arial" w:cs="Arial"/>
        <w:spacing w:val="-1"/>
        <w:w w:val="110"/>
        <w:sz w:val="22"/>
        <w:szCs w:val="22"/>
      </w:rPr>
    </w:lvl>
    <w:lvl w:ilvl="1">
      <w:start w:val="0"/>
      <w:numFmt w:val="bullet"/>
      <w:lvlText w:val="•"/>
      <w:lvlJc w:val="left"/>
      <w:pPr>
        <w:ind w:left="1816" w:hanging="357"/>
      </w:pPr>
      <w:rPr>
        <w:rFonts w:hint="default"/>
      </w:rPr>
    </w:lvl>
    <w:lvl w:ilvl="2">
      <w:start w:val="0"/>
      <w:numFmt w:val="bullet"/>
      <w:lvlText w:val="•"/>
      <w:lvlJc w:val="left"/>
      <w:pPr>
        <w:ind w:left="2812" w:hanging="357"/>
      </w:pPr>
      <w:rPr>
        <w:rFonts w:hint="default"/>
      </w:rPr>
    </w:lvl>
    <w:lvl w:ilvl="3">
      <w:start w:val="0"/>
      <w:numFmt w:val="bullet"/>
      <w:lvlText w:val="•"/>
      <w:lvlJc w:val="left"/>
      <w:pPr>
        <w:ind w:left="3808" w:hanging="357"/>
      </w:pPr>
      <w:rPr>
        <w:rFonts w:hint="default"/>
      </w:rPr>
    </w:lvl>
    <w:lvl w:ilvl="4">
      <w:start w:val="0"/>
      <w:numFmt w:val="bullet"/>
      <w:lvlText w:val="•"/>
      <w:lvlJc w:val="left"/>
      <w:pPr>
        <w:ind w:left="4804" w:hanging="357"/>
      </w:pPr>
      <w:rPr>
        <w:rFonts w:hint="default"/>
      </w:rPr>
    </w:lvl>
    <w:lvl w:ilvl="5">
      <w:start w:val="0"/>
      <w:numFmt w:val="bullet"/>
      <w:lvlText w:val="•"/>
      <w:lvlJc w:val="left"/>
      <w:pPr>
        <w:ind w:left="5800" w:hanging="357"/>
      </w:pPr>
      <w:rPr>
        <w:rFonts w:hint="default"/>
      </w:rPr>
    </w:lvl>
    <w:lvl w:ilvl="6">
      <w:start w:val="0"/>
      <w:numFmt w:val="bullet"/>
      <w:lvlText w:val="•"/>
      <w:lvlJc w:val="left"/>
      <w:pPr>
        <w:ind w:left="6796" w:hanging="357"/>
      </w:pPr>
      <w:rPr>
        <w:rFonts w:hint="default"/>
      </w:rPr>
    </w:lvl>
    <w:lvl w:ilvl="7">
      <w:start w:val="0"/>
      <w:numFmt w:val="bullet"/>
      <w:lvlText w:val="•"/>
      <w:lvlJc w:val="left"/>
      <w:pPr>
        <w:ind w:left="7792" w:hanging="357"/>
      </w:pPr>
      <w:rPr>
        <w:rFonts w:hint="default"/>
      </w:rPr>
    </w:lvl>
    <w:lvl w:ilvl="8">
      <w:start w:val="0"/>
      <w:numFmt w:val="bullet"/>
      <w:lvlText w:val="•"/>
      <w:lvlJc w:val="left"/>
      <w:pPr>
        <w:ind w:left="8788" w:hanging="357"/>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ind w:left="854" w:hanging="366"/>
      <w:outlineLvl w:val="1"/>
    </w:pPr>
    <w:rPr>
      <w:rFonts w:ascii="Arial" w:hAnsi="Arial" w:eastAsia="Arial" w:cs="Arial"/>
      <w:b/>
      <w:bCs/>
      <w:sz w:val="24"/>
      <w:szCs w:val="24"/>
    </w:rPr>
  </w:style>
  <w:style w:styleId="Heading2" w:type="paragraph">
    <w:name w:val="Heading 2"/>
    <w:basedOn w:val="Normal"/>
    <w:uiPriority w:val="1"/>
    <w:qFormat/>
    <w:pPr>
      <w:outlineLvl w:val="2"/>
    </w:pPr>
    <w:rPr>
      <w:rFonts w:ascii="Arial" w:hAnsi="Arial" w:eastAsia="Arial" w:cs="Arial"/>
      <w:b/>
      <w:bCs/>
      <w:sz w:val="23"/>
      <w:szCs w:val="23"/>
    </w:rPr>
  </w:style>
  <w:style w:styleId="ListParagraph" w:type="paragraph">
    <w:name w:val="List Paragraph"/>
    <w:basedOn w:val="Normal"/>
    <w:uiPriority w:val="1"/>
    <w:qFormat/>
    <w:pPr>
      <w:ind w:left="821" w:hanging="364"/>
    </w:pPr>
    <w:rPr>
      <w:rFonts w:ascii="Arial" w:hAnsi="Arial" w:eastAsia="Arial" w:cs="Arial"/>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2021-03-03T12:04:46Z</dcterms:created>
  <dcterms:modified xsi:type="dcterms:W3CDTF">2021-03-03T12:04:46Z</dcterms:modified>
</cp:coreProperties>
</file>